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7A7B" w14:textId="77777777" w:rsidR="00F340B8" w:rsidRPr="00EB1960" w:rsidRDefault="00F340B8">
      <w:pPr>
        <w:ind w:left="720"/>
        <w:rPr>
          <w:rFonts w:asciiTheme="minorHAnsi" w:hAnsiTheme="minorHAnsi" w:cs="Arial"/>
          <w:b/>
          <w:sz w:val="22"/>
          <w:lang w:val="cy-GB"/>
        </w:rPr>
      </w:pPr>
    </w:p>
    <w:p w14:paraId="4147BF16" w14:textId="77777777" w:rsidR="00F340B8" w:rsidRPr="00EB1960" w:rsidRDefault="00F340B8" w:rsidP="00F340B8">
      <w:pPr>
        <w:suppressAutoHyphens w:val="0"/>
        <w:rPr>
          <w:rFonts w:asciiTheme="minorHAnsi" w:hAnsiTheme="minorHAnsi" w:cs="Arial"/>
          <w:b/>
          <w:sz w:val="22"/>
          <w:lang w:val="cy-GB"/>
        </w:rPr>
      </w:pPr>
    </w:p>
    <w:p w14:paraId="787A993D" w14:textId="77777777" w:rsidR="00F340B8" w:rsidRPr="00EB1960" w:rsidRDefault="00F340B8" w:rsidP="00D12E18">
      <w:pPr>
        <w:suppressAutoHyphens w:val="0"/>
        <w:jc w:val="center"/>
        <w:rPr>
          <w:rFonts w:asciiTheme="minorHAnsi" w:hAnsiTheme="minorHAnsi" w:cs="Arial"/>
          <w:b/>
          <w:i/>
          <w:sz w:val="22"/>
          <w:lang w:val="cy-GB"/>
        </w:rPr>
      </w:pPr>
    </w:p>
    <w:p w14:paraId="1255A8BB" w14:textId="77777777" w:rsidR="00F340B8" w:rsidRPr="00EB1960" w:rsidRDefault="00F340B8" w:rsidP="00F340B8">
      <w:pPr>
        <w:suppressAutoHyphens w:val="0"/>
        <w:rPr>
          <w:rFonts w:asciiTheme="minorHAnsi" w:hAnsiTheme="minorHAnsi" w:cs="Arial"/>
          <w:b/>
          <w:i/>
          <w:sz w:val="22"/>
          <w:lang w:val="cy-GB"/>
        </w:rPr>
      </w:pPr>
    </w:p>
    <w:p w14:paraId="7B36D33D" w14:textId="77777777" w:rsidR="00D12E18" w:rsidRPr="00EB1960" w:rsidRDefault="00D12E18" w:rsidP="00F340B8">
      <w:pPr>
        <w:suppressAutoHyphens w:val="0"/>
        <w:rPr>
          <w:rFonts w:asciiTheme="minorHAnsi" w:hAnsiTheme="minorHAnsi" w:cs="Arial"/>
          <w:b/>
          <w:i/>
          <w:sz w:val="32"/>
          <w:szCs w:val="32"/>
          <w:lang w:val="cy-GB"/>
        </w:rPr>
      </w:pPr>
    </w:p>
    <w:p w14:paraId="0152CC0A" w14:textId="04CE8EDC" w:rsidR="00A75FFC" w:rsidRPr="00EB1960" w:rsidRDefault="00A75FFC" w:rsidP="00F340B8">
      <w:pPr>
        <w:suppressAutoHyphens w:val="0"/>
        <w:rPr>
          <w:rFonts w:asciiTheme="minorHAnsi" w:hAnsiTheme="minorHAnsi" w:cs="Arial"/>
          <w:b/>
          <w:i/>
          <w:sz w:val="32"/>
          <w:szCs w:val="32"/>
          <w:lang w:val="cy-GB"/>
        </w:rPr>
      </w:pPr>
      <w:r w:rsidRPr="00EB1960">
        <w:rPr>
          <w:rFonts w:asciiTheme="minorHAnsi" w:hAnsiTheme="minorHAnsi" w:cs="Arial"/>
          <w:b/>
          <w:i/>
          <w:sz w:val="32"/>
          <w:szCs w:val="32"/>
          <w:lang w:val="cy-GB"/>
        </w:rPr>
        <w:t xml:space="preserve">Polisi </w:t>
      </w:r>
      <w:r w:rsidR="0000195F">
        <w:rPr>
          <w:rFonts w:asciiTheme="minorHAnsi" w:hAnsiTheme="minorHAnsi" w:cs="Arial"/>
          <w:b/>
          <w:i/>
          <w:sz w:val="32"/>
          <w:szCs w:val="32"/>
          <w:lang w:val="cy-GB"/>
        </w:rPr>
        <w:t>Alcohol a Chyffuriau Ysgolion (staff)</w:t>
      </w:r>
    </w:p>
    <w:p w14:paraId="606A5F4B" w14:textId="7E2A8C84" w:rsidR="00F340B8" w:rsidRPr="00EB1960" w:rsidRDefault="0000195F" w:rsidP="00F340B8">
      <w:pPr>
        <w:suppressAutoHyphens w:val="0"/>
        <w:rPr>
          <w:rFonts w:asciiTheme="minorHAnsi" w:hAnsiTheme="minorHAnsi" w:cs="Arial"/>
          <w:b/>
          <w:i/>
          <w:sz w:val="32"/>
          <w:szCs w:val="32"/>
          <w:lang w:val="cy-GB"/>
        </w:rPr>
      </w:pPr>
      <w:proofErr w:type="spellStart"/>
      <w:r>
        <w:rPr>
          <w:rFonts w:asciiTheme="minorHAnsi" w:hAnsiTheme="minorHAnsi" w:cs="Arial"/>
          <w:b/>
          <w:i/>
          <w:sz w:val="32"/>
          <w:szCs w:val="32"/>
          <w:lang w:val="cy-GB"/>
        </w:rPr>
        <w:t>School</w:t>
      </w:r>
      <w:proofErr w:type="spellEnd"/>
      <w:r>
        <w:rPr>
          <w:rFonts w:asciiTheme="minorHAnsi" w:hAnsiTheme="minorHAnsi" w:cs="Arial"/>
          <w:b/>
          <w:i/>
          <w:sz w:val="32"/>
          <w:szCs w:val="32"/>
          <w:lang w:val="cy-GB"/>
        </w:rPr>
        <w:t xml:space="preserve"> Alcohol </w:t>
      </w:r>
      <w:proofErr w:type="spellStart"/>
      <w:r>
        <w:rPr>
          <w:rFonts w:asciiTheme="minorHAnsi" w:hAnsiTheme="minorHAnsi" w:cs="Arial"/>
          <w:b/>
          <w:i/>
          <w:sz w:val="32"/>
          <w:szCs w:val="32"/>
          <w:lang w:val="cy-GB"/>
        </w:rPr>
        <w:t>and</w:t>
      </w:r>
      <w:proofErr w:type="spellEnd"/>
      <w:r>
        <w:rPr>
          <w:rFonts w:asciiTheme="minorHAnsi" w:hAnsiTheme="minorHAnsi" w:cs="Arial"/>
          <w:b/>
          <w:i/>
          <w:sz w:val="32"/>
          <w:szCs w:val="32"/>
          <w:lang w:val="cy-GB"/>
        </w:rPr>
        <w:t xml:space="preserve"> </w:t>
      </w:r>
      <w:proofErr w:type="spellStart"/>
      <w:r>
        <w:rPr>
          <w:rFonts w:asciiTheme="minorHAnsi" w:hAnsiTheme="minorHAnsi" w:cs="Arial"/>
          <w:b/>
          <w:i/>
          <w:sz w:val="32"/>
          <w:szCs w:val="32"/>
          <w:lang w:val="cy-GB"/>
        </w:rPr>
        <w:t>Drugs</w:t>
      </w:r>
      <w:proofErr w:type="spellEnd"/>
      <w:r w:rsidR="00B26726" w:rsidRPr="00EB1960">
        <w:rPr>
          <w:rFonts w:asciiTheme="minorHAnsi" w:hAnsiTheme="minorHAnsi" w:cs="Arial"/>
          <w:b/>
          <w:i/>
          <w:sz w:val="32"/>
          <w:szCs w:val="32"/>
          <w:lang w:val="cy-GB"/>
        </w:rPr>
        <w:t xml:space="preserve"> </w:t>
      </w:r>
      <w:proofErr w:type="spellStart"/>
      <w:r w:rsidR="00B26726" w:rsidRPr="00EB1960">
        <w:rPr>
          <w:rFonts w:asciiTheme="minorHAnsi" w:hAnsiTheme="minorHAnsi" w:cs="Arial"/>
          <w:b/>
          <w:i/>
          <w:sz w:val="32"/>
          <w:szCs w:val="32"/>
          <w:lang w:val="cy-GB"/>
        </w:rPr>
        <w:t>Policy</w:t>
      </w:r>
      <w:proofErr w:type="spellEnd"/>
      <w:r w:rsidR="00202A77">
        <w:rPr>
          <w:rFonts w:asciiTheme="minorHAnsi" w:hAnsiTheme="minorHAnsi" w:cs="Arial"/>
          <w:b/>
          <w:i/>
          <w:sz w:val="32"/>
          <w:szCs w:val="32"/>
          <w:lang w:val="cy-GB"/>
        </w:rPr>
        <w:t xml:space="preserve"> (staff)</w:t>
      </w:r>
    </w:p>
    <w:p w14:paraId="6BD69AE8" w14:textId="77777777" w:rsidR="00F340B8" w:rsidRPr="00EB1960" w:rsidRDefault="00F340B8" w:rsidP="00F340B8">
      <w:pPr>
        <w:suppressAutoHyphens w:val="0"/>
        <w:rPr>
          <w:rFonts w:asciiTheme="minorHAnsi" w:hAnsiTheme="minorHAnsi" w:cs="Arial"/>
          <w:b/>
          <w:i/>
          <w:sz w:val="32"/>
          <w:szCs w:val="32"/>
          <w:lang w:val="cy-GB"/>
        </w:rPr>
      </w:pPr>
    </w:p>
    <w:p w14:paraId="2301B9B5" w14:textId="53BCDEA2" w:rsidR="00F340B8" w:rsidRPr="00EB1960" w:rsidRDefault="00A70BF9" w:rsidP="00F340B8">
      <w:pPr>
        <w:suppressAutoHyphens w:val="0"/>
        <w:rPr>
          <w:rFonts w:asciiTheme="minorHAnsi" w:hAnsiTheme="minorHAnsi" w:cs="Arial"/>
          <w:b/>
          <w:i/>
          <w:sz w:val="22"/>
          <w:lang w:val="cy-GB"/>
        </w:rPr>
      </w:pPr>
      <w:r>
        <w:rPr>
          <w:rFonts w:asciiTheme="minorHAnsi" w:hAnsiTheme="minorHAnsi" w:cs="Arial"/>
          <w:b/>
          <w:i/>
          <w:sz w:val="22"/>
          <w:lang w:val="cy-GB"/>
        </w:rPr>
        <w:t xml:space="preserve">Ffederasiwn </w:t>
      </w:r>
      <w:proofErr w:type="spellStart"/>
      <w:r>
        <w:rPr>
          <w:rFonts w:asciiTheme="minorHAnsi" w:hAnsiTheme="minorHAnsi" w:cs="Arial"/>
          <w:b/>
          <w:i/>
          <w:sz w:val="22"/>
          <w:lang w:val="cy-GB"/>
        </w:rPr>
        <w:t>Talaerau</w:t>
      </w:r>
      <w:proofErr w:type="spellEnd"/>
    </w:p>
    <w:p w14:paraId="7E58F885" w14:textId="77777777" w:rsidR="00FD10E0" w:rsidRPr="00EB1960" w:rsidRDefault="00FD10E0" w:rsidP="00F340B8">
      <w:pPr>
        <w:suppressAutoHyphens w:val="0"/>
        <w:rPr>
          <w:rFonts w:asciiTheme="minorHAnsi" w:hAnsiTheme="minorHAnsi" w:cs="Arial"/>
          <w:b/>
          <w:i/>
          <w:sz w:val="22"/>
          <w:lang w:val="cy-GB"/>
        </w:rPr>
      </w:pPr>
    </w:p>
    <w:sdt>
      <w:sdtPr>
        <w:rPr>
          <w:rFonts w:asciiTheme="minorHAnsi" w:hAnsiTheme="minorHAnsi" w:cs="Arial"/>
          <w:b/>
          <w:i/>
          <w:noProof/>
          <w:sz w:val="22"/>
          <w:lang w:val="cy-GB" w:eastAsia="cy-GB"/>
        </w:rPr>
        <w:id w:val="1438870318"/>
        <w:picture/>
      </w:sdtPr>
      <w:sdtContent>
        <w:p w14:paraId="3642FB35" w14:textId="33428538" w:rsidR="00FD10E0" w:rsidRDefault="000F6B24" w:rsidP="00F340B8">
          <w:pPr>
            <w:suppressAutoHyphens w:val="0"/>
            <w:rPr>
              <w:rFonts w:asciiTheme="minorHAnsi" w:hAnsiTheme="minorHAnsi" w:cs="Arial"/>
              <w:b/>
              <w:i/>
              <w:noProof/>
              <w:sz w:val="22"/>
              <w:lang w:val="cy-GB" w:eastAsia="cy-GB"/>
            </w:rPr>
          </w:pPr>
          <w:r>
            <w:rPr>
              <w:rFonts w:asciiTheme="minorHAnsi" w:hAnsiTheme="minorHAnsi" w:cs="Arial"/>
              <w:b/>
              <w:i/>
              <w:noProof/>
              <w:sz w:val="22"/>
              <w:lang w:val="cy-GB" w:eastAsia="cy-GB"/>
            </w:rPr>
            <w:drawing>
              <wp:inline distT="0" distB="0" distL="0" distR="0" wp14:anchorId="19FD7C27" wp14:editId="62032C04">
                <wp:extent cx="4296375" cy="2181529"/>
                <wp:effectExtent l="0" t="0" r="9525" b="0"/>
                <wp:docPr id="25906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7714" name="Picture 259067714"/>
                        <pic:cNvPicPr/>
                      </pic:nvPicPr>
                      <pic:blipFill>
                        <a:blip r:embed="rId10">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sdtContent>
    </w:sdt>
    <w:p w14:paraId="0CAA87D4" w14:textId="77777777" w:rsidR="00293290" w:rsidRDefault="00293290" w:rsidP="00293290">
      <w:pPr>
        <w:suppressAutoHyphens w:val="0"/>
        <w:rPr>
          <w:rFonts w:asciiTheme="minorHAnsi" w:hAnsiTheme="minorHAnsi" w:cs="Arial"/>
          <w:sz w:val="14"/>
          <w:lang w:val="cy-GB"/>
        </w:rPr>
      </w:pPr>
      <w:r w:rsidRPr="00F85CF6">
        <w:rPr>
          <w:rFonts w:asciiTheme="minorHAnsi" w:hAnsiTheme="minorHAnsi" w:cs="Arial"/>
          <w:color w:val="FFFFFF" w:themeColor="background1"/>
          <w:sz w:val="14"/>
          <w:lang w:val="cy-GB"/>
        </w:rPr>
        <w:t>\\porthmewnol.gwynedd.llyw.cymru@ssl\safle\polisiau\LogoYsgolion\</w:t>
      </w:r>
    </w:p>
    <w:p w14:paraId="75159570" w14:textId="77777777" w:rsidR="00293290" w:rsidRPr="00EB1960" w:rsidRDefault="00293290" w:rsidP="00F340B8">
      <w:pPr>
        <w:suppressAutoHyphens w:val="0"/>
        <w:rPr>
          <w:rFonts w:asciiTheme="minorHAnsi" w:hAnsiTheme="minorHAnsi" w:cs="Arial"/>
          <w:b/>
          <w:i/>
          <w:sz w:val="22"/>
          <w:lang w:val="cy-GB"/>
        </w:rPr>
      </w:pPr>
    </w:p>
    <w:p w14:paraId="42ABE184" w14:textId="58227127" w:rsidR="00FD10E0" w:rsidRPr="00EB1960" w:rsidRDefault="00FD10E0" w:rsidP="00FD10E0">
      <w:pPr>
        <w:suppressAutoHyphens w:val="0"/>
        <w:rPr>
          <w:rFonts w:asciiTheme="minorHAnsi" w:hAnsiTheme="minorHAnsi" w:cs="Arial"/>
          <w:color w:val="FFFFFF" w:themeColor="background1"/>
          <w:sz w:val="14"/>
          <w:lang w:val="cy-GB"/>
        </w:rPr>
      </w:pPr>
      <w:r w:rsidRPr="00EB1960">
        <w:rPr>
          <w:rFonts w:asciiTheme="minorHAnsi" w:hAnsiTheme="minorHAnsi" w:cs="Arial"/>
          <w:color w:val="FFFFFF" w:themeColor="background1"/>
          <w:sz w:val="14"/>
          <w:lang w:val="cy-GB"/>
        </w:rPr>
        <w:t>\</w:t>
      </w:r>
      <w:proofErr w:type="spellStart"/>
      <w:r w:rsidRPr="00EB1960">
        <w:rPr>
          <w:rFonts w:asciiTheme="minorHAnsi" w:hAnsiTheme="minorHAnsi" w:cs="Arial"/>
          <w:color w:val="FFFFFF" w:themeColor="background1"/>
          <w:sz w:val="14"/>
          <w:lang w:val="cy-GB"/>
        </w:rPr>
        <w:t>LogoYsgolion</w:t>
      </w:r>
      <w:proofErr w:type="spellEnd"/>
      <w:r w:rsidRPr="00EB1960">
        <w:rPr>
          <w:rFonts w:asciiTheme="minorHAnsi" w:hAnsiTheme="minorHAnsi" w:cs="Arial"/>
          <w:color w:val="FFFFFF" w:themeColor="background1"/>
          <w:sz w:val="14"/>
          <w:lang w:val="cy-GB"/>
        </w:rPr>
        <w:t>\</w:t>
      </w:r>
    </w:p>
    <w:p w14:paraId="56F766CF" w14:textId="77777777" w:rsidR="00FD10E0" w:rsidRPr="00EB1960" w:rsidRDefault="00FD10E0" w:rsidP="00F340B8">
      <w:pPr>
        <w:suppressAutoHyphens w:val="0"/>
        <w:rPr>
          <w:rFonts w:asciiTheme="minorHAnsi" w:hAnsiTheme="minorHAnsi" w:cs="Arial"/>
          <w:b/>
          <w:i/>
          <w:sz w:val="22"/>
          <w:lang w:val="cy-GB"/>
        </w:rPr>
      </w:pPr>
    </w:p>
    <w:p w14:paraId="6C2FF594" w14:textId="77777777" w:rsidR="00FD10E0" w:rsidRPr="00EB1960" w:rsidRDefault="00FD10E0" w:rsidP="00F340B8">
      <w:pPr>
        <w:suppressAutoHyphens w:val="0"/>
        <w:rPr>
          <w:rFonts w:asciiTheme="minorHAnsi" w:hAnsiTheme="minorHAnsi" w:cs="Arial"/>
          <w:b/>
          <w:i/>
          <w:sz w:val="22"/>
          <w:lang w:val="cy-GB"/>
        </w:rPr>
      </w:pPr>
    </w:p>
    <w:p w14:paraId="06ED1B91" w14:textId="77777777" w:rsidR="00FD10E0" w:rsidRPr="00EB1960" w:rsidRDefault="00FD10E0" w:rsidP="00F340B8">
      <w:pPr>
        <w:suppressAutoHyphens w:val="0"/>
        <w:rPr>
          <w:rFonts w:asciiTheme="minorHAnsi" w:hAnsiTheme="minorHAnsi" w:cs="Arial"/>
          <w:b/>
          <w:i/>
          <w:sz w:val="22"/>
          <w:lang w:val="cy-GB"/>
        </w:rPr>
      </w:pPr>
    </w:p>
    <w:p w14:paraId="51473343" w14:textId="5AB83D0B" w:rsidR="00F340B8" w:rsidRPr="00EB1960" w:rsidRDefault="00F340B8" w:rsidP="00F340B8">
      <w:pPr>
        <w:suppressAutoHyphens w:val="0"/>
        <w:rPr>
          <w:rFonts w:asciiTheme="minorHAnsi" w:hAnsiTheme="minorHAnsi" w:cs="Arial"/>
          <w:b/>
          <w:i/>
          <w:sz w:val="22"/>
          <w:lang w:val="cy-GB"/>
        </w:rPr>
      </w:pPr>
      <w:r w:rsidRPr="00EB1960">
        <w:rPr>
          <w:rFonts w:asciiTheme="minorHAnsi" w:hAnsiTheme="minorHAnsi" w:cs="Arial"/>
          <w:b/>
          <w:i/>
          <w:sz w:val="22"/>
          <w:lang w:val="cy-GB"/>
        </w:rPr>
        <w:t>Dyddiad Cymeradwyo</w:t>
      </w:r>
      <w:r w:rsidR="00DE4A5A" w:rsidRPr="00EB1960">
        <w:rPr>
          <w:rFonts w:asciiTheme="minorHAnsi" w:hAnsiTheme="minorHAnsi" w:cs="Arial"/>
          <w:b/>
          <w:i/>
          <w:sz w:val="22"/>
          <w:lang w:val="cy-GB"/>
        </w:rPr>
        <w:t>/</w:t>
      </w:r>
      <w:proofErr w:type="spellStart"/>
      <w:r w:rsidR="00B26726" w:rsidRPr="00EB1960">
        <w:rPr>
          <w:rFonts w:asciiTheme="minorHAnsi" w:hAnsiTheme="minorHAnsi" w:cs="Arial"/>
          <w:b/>
          <w:i/>
          <w:sz w:val="22"/>
          <w:lang w:val="cy-GB"/>
        </w:rPr>
        <w:t>Date</w:t>
      </w:r>
      <w:proofErr w:type="spellEnd"/>
      <w:r w:rsidR="00B26726" w:rsidRPr="00EB1960">
        <w:rPr>
          <w:rFonts w:asciiTheme="minorHAnsi" w:hAnsiTheme="minorHAnsi" w:cs="Arial"/>
          <w:b/>
          <w:i/>
          <w:sz w:val="22"/>
          <w:lang w:val="cy-GB"/>
        </w:rPr>
        <w:t xml:space="preserve"> </w:t>
      </w:r>
      <w:proofErr w:type="spellStart"/>
      <w:r w:rsidR="00B26726" w:rsidRPr="00EB1960">
        <w:rPr>
          <w:rFonts w:asciiTheme="minorHAnsi" w:hAnsiTheme="minorHAnsi" w:cs="Arial"/>
          <w:b/>
          <w:i/>
          <w:sz w:val="22"/>
          <w:lang w:val="cy-GB"/>
        </w:rPr>
        <w:t>Adopted</w:t>
      </w:r>
      <w:proofErr w:type="spellEnd"/>
      <w:r w:rsidRPr="00EB1960">
        <w:rPr>
          <w:rFonts w:asciiTheme="minorHAnsi" w:hAnsiTheme="minorHAnsi" w:cs="Arial"/>
          <w:b/>
          <w:i/>
          <w:sz w:val="22"/>
          <w:lang w:val="cy-GB"/>
        </w:rPr>
        <w:t>:</w:t>
      </w:r>
      <w:r w:rsidR="00D12E18" w:rsidRPr="00EB1960">
        <w:rPr>
          <w:rFonts w:asciiTheme="minorHAnsi" w:hAnsiTheme="minorHAnsi" w:cs="Arial"/>
          <w:b/>
          <w:i/>
          <w:sz w:val="22"/>
          <w:lang w:val="cy-GB"/>
        </w:rPr>
        <w:t xml:space="preserve"> </w:t>
      </w:r>
      <w:r w:rsidR="00686D64">
        <w:rPr>
          <w:rFonts w:asciiTheme="minorHAnsi" w:hAnsiTheme="minorHAnsi" w:cs="Arial"/>
          <w:b/>
          <w:i/>
          <w:sz w:val="22"/>
          <w:lang w:val="cy-GB"/>
        </w:rPr>
        <w:t>Hydref 2018</w:t>
      </w:r>
    </w:p>
    <w:p w14:paraId="338663E9" w14:textId="05B94F57" w:rsidR="00F340B8" w:rsidRPr="00EB1960" w:rsidRDefault="00F340B8" w:rsidP="00F340B8">
      <w:pPr>
        <w:suppressAutoHyphens w:val="0"/>
        <w:rPr>
          <w:rFonts w:asciiTheme="minorHAnsi" w:hAnsiTheme="minorHAnsi" w:cs="Arial"/>
          <w:b/>
          <w:i/>
          <w:sz w:val="22"/>
          <w:lang w:val="cy-GB"/>
        </w:rPr>
      </w:pPr>
      <w:r w:rsidRPr="00EB1960">
        <w:rPr>
          <w:rFonts w:asciiTheme="minorHAnsi" w:hAnsiTheme="minorHAnsi" w:cs="Arial"/>
          <w:b/>
          <w:i/>
          <w:sz w:val="22"/>
          <w:lang w:val="cy-GB"/>
        </w:rPr>
        <w:t>Dyddiad Adolygu</w:t>
      </w:r>
      <w:r w:rsidR="00B26726" w:rsidRPr="00EB1960">
        <w:rPr>
          <w:rFonts w:asciiTheme="minorHAnsi" w:hAnsiTheme="minorHAnsi" w:cs="Arial"/>
          <w:b/>
          <w:i/>
          <w:sz w:val="22"/>
          <w:lang w:val="cy-GB"/>
        </w:rPr>
        <w:t>/</w:t>
      </w:r>
      <w:proofErr w:type="spellStart"/>
      <w:r w:rsidR="00B26726" w:rsidRPr="00EB1960">
        <w:rPr>
          <w:rFonts w:asciiTheme="minorHAnsi" w:hAnsiTheme="minorHAnsi" w:cs="Arial"/>
          <w:b/>
          <w:i/>
          <w:sz w:val="22"/>
          <w:lang w:val="cy-GB"/>
        </w:rPr>
        <w:t>Review</w:t>
      </w:r>
      <w:proofErr w:type="spellEnd"/>
      <w:r w:rsidR="00B26726" w:rsidRPr="00EB1960">
        <w:rPr>
          <w:rFonts w:asciiTheme="minorHAnsi" w:hAnsiTheme="minorHAnsi" w:cs="Arial"/>
          <w:b/>
          <w:i/>
          <w:sz w:val="22"/>
          <w:lang w:val="cy-GB"/>
        </w:rPr>
        <w:t xml:space="preserve"> </w:t>
      </w:r>
      <w:proofErr w:type="spellStart"/>
      <w:r w:rsidR="00B26726" w:rsidRPr="00EB1960">
        <w:rPr>
          <w:rFonts w:asciiTheme="minorHAnsi" w:hAnsiTheme="minorHAnsi" w:cs="Arial"/>
          <w:b/>
          <w:i/>
          <w:sz w:val="22"/>
          <w:lang w:val="cy-GB"/>
        </w:rPr>
        <w:t>Date</w:t>
      </w:r>
      <w:proofErr w:type="spellEnd"/>
      <w:r w:rsidRPr="00EB1960">
        <w:rPr>
          <w:rFonts w:asciiTheme="minorHAnsi" w:hAnsiTheme="minorHAnsi" w:cs="Arial"/>
          <w:b/>
          <w:i/>
          <w:sz w:val="22"/>
          <w:lang w:val="cy-GB"/>
        </w:rPr>
        <w:t>:</w:t>
      </w:r>
      <w:r w:rsidR="00686D64">
        <w:rPr>
          <w:rFonts w:asciiTheme="minorHAnsi" w:hAnsiTheme="minorHAnsi" w:cs="Arial"/>
          <w:b/>
          <w:i/>
          <w:sz w:val="22"/>
          <w:lang w:val="cy-GB"/>
        </w:rPr>
        <w:t xml:space="preserve"> Hydref 2021</w:t>
      </w:r>
      <w:r w:rsidR="000F6B24">
        <w:rPr>
          <w:rFonts w:asciiTheme="minorHAnsi" w:hAnsiTheme="minorHAnsi" w:cs="Arial"/>
          <w:b/>
          <w:i/>
          <w:sz w:val="22"/>
          <w:lang w:val="cy-GB"/>
        </w:rPr>
        <w:t>, Hydref 2024</w:t>
      </w:r>
    </w:p>
    <w:p w14:paraId="45B3C1ED" w14:textId="77777777" w:rsidR="00F340B8" w:rsidRPr="00EB1960" w:rsidRDefault="00F340B8" w:rsidP="00F340B8">
      <w:pPr>
        <w:suppressAutoHyphens w:val="0"/>
        <w:rPr>
          <w:rFonts w:asciiTheme="minorHAnsi" w:hAnsiTheme="minorHAnsi" w:cs="Arial"/>
          <w:b/>
          <w:sz w:val="22"/>
          <w:lang w:val="cy-GB"/>
        </w:rPr>
      </w:pPr>
    </w:p>
    <w:p w14:paraId="1C238A99" w14:textId="77777777" w:rsidR="00F340B8" w:rsidRPr="00EB1960" w:rsidRDefault="00F340B8" w:rsidP="00F340B8">
      <w:pPr>
        <w:suppressAutoHyphens w:val="0"/>
        <w:rPr>
          <w:rFonts w:asciiTheme="minorHAnsi" w:hAnsiTheme="minorHAnsi" w:cs="Arial"/>
          <w:b/>
          <w:sz w:val="22"/>
          <w:lang w:val="cy-GB"/>
        </w:rPr>
      </w:pPr>
    </w:p>
    <w:p w14:paraId="1A88DFD5" w14:textId="77777777" w:rsidR="00D12E18" w:rsidRPr="00EB1960" w:rsidRDefault="00D12E18" w:rsidP="00F340B8">
      <w:pPr>
        <w:suppressAutoHyphens w:val="0"/>
        <w:rPr>
          <w:rFonts w:asciiTheme="minorHAnsi" w:hAnsiTheme="minorHAnsi" w:cs="Arial"/>
          <w:b/>
          <w:sz w:val="22"/>
          <w:lang w:val="cy-GB"/>
        </w:rPr>
      </w:pPr>
    </w:p>
    <w:p w14:paraId="0FFFB677" w14:textId="77777777" w:rsidR="00D12E18" w:rsidRPr="00EB1960" w:rsidRDefault="00D12E18" w:rsidP="00F340B8">
      <w:pPr>
        <w:suppressAutoHyphens w:val="0"/>
        <w:rPr>
          <w:rFonts w:asciiTheme="minorHAnsi" w:hAnsiTheme="minorHAnsi" w:cs="Arial"/>
          <w:b/>
          <w:sz w:val="22"/>
          <w:lang w:val="cy-GB"/>
        </w:rPr>
      </w:pPr>
    </w:p>
    <w:p w14:paraId="60079CAA" w14:textId="235AE229" w:rsidR="00B26726" w:rsidRPr="00EB1960" w:rsidRDefault="00B26726" w:rsidP="00B26726">
      <w:pPr>
        <w:suppressAutoHyphens w:val="0"/>
        <w:autoSpaceDE w:val="0"/>
        <w:autoSpaceDN w:val="0"/>
        <w:adjustRightInd w:val="0"/>
        <w:rPr>
          <w:rFonts w:asciiTheme="minorHAnsi" w:hAnsiTheme="minorHAnsi" w:cs="Century Gothic"/>
          <w:b/>
          <w:color w:val="000000"/>
          <w:sz w:val="22"/>
          <w:lang w:val="cy-GB"/>
        </w:rPr>
      </w:pPr>
      <w:r w:rsidRPr="00EB1960">
        <w:rPr>
          <w:rFonts w:asciiTheme="minorHAnsi" w:hAnsiTheme="minorHAnsi" w:cs="Century Gothic"/>
          <w:b/>
          <w:color w:val="000000"/>
          <w:sz w:val="22"/>
          <w:lang w:val="cy-GB"/>
        </w:rPr>
        <w:t xml:space="preserve">Llofnodwyd ar ran Cadeirydd y Llywodraethwyr: </w:t>
      </w:r>
      <w:r w:rsidR="00A70BF9">
        <w:rPr>
          <w:rFonts w:asciiTheme="minorHAnsi" w:hAnsiTheme="minorHAnsi" w:cs="Century Gothic"/>
          <w:b/>
          <w:color w:val="000000"/>
          <w:sz w:val="22"/>
          <w:lang w:val="cy-GB"/>
        </w:rPr>
        <w:t>Meleri Morris</w:t>
      </w:r>
    </w:p>
    <w:p w14:paraId="59CDE9F7" w14:textId="77777777" w:rsidR="00D12E18" w:rsidRPr="00EB1960" w:rsidRDefault="00D12E18" w:rsidP="00F340B8">
      <w:pPr>
        <w:suppressAutoHyphens w:val="0"/>
        <w:rPr>
          <w:rFonts w:asciiTheme="minorHAnsi" w:hAnsiTheme="minorHAnsi" w:cs="Arial"/>
          <w:b/>
          <w:sz w:val="22"/>
          <w:lang w:val="cy-GB"/>
        </w:rPr>
      </w:pPr>
    </w:p>
    <w:p w14:paraId="4B958006" w14:textId="77777777" w:rsidR="00D12E18" w:rsidRPr="00EB1960" w:rsidRDefault="00D12E18" w:rsidP="00F340B8">
      <w:pPr>
        <w:suppressAutoHyphens w:val="0"/>
        <w:rPr>
          <w:rFonts w:asciiTheme="minorHAnsi" w:hAnsiTheme="minorHAnsi" w:cs="Arial"/>
          <w:b/>
          <w:sz w:val="22"/>
          <w:lang w:val="cy-GB"/>
        </w:rPr>
      </w:pPr>
    </w:p>
    <w:p w14:paraId="244E318F" w14:textId="304376DC" w:rsidR="00D12E18" w:rsidRPr="00EB1960" w:rsidRDefault="000F6B24" w:rsidP="00F340B8">
      <w:pPr>
        <w:suppressAutoHyphens w:val="0"/>
        <w:rPr>
          <w:rFonts w:asciiTheme="minorHAnsi" w:hAnsiTheme="minorHAnsi" w:cs="Arial"/>
          <w:b/>
          <w:sz w:val="22"/>
          <w:lang w:val="cy-GB"/>
        </w:rPr>
      </w:pPr>
      <w:r>
        <w:rPr>
          <w:rFonts w:asciiTheme="minorHAnsi" w:hAnsiTheme="minorHAnsi" w:cs="Arial"/>
          <w:b/>
          <w:noProof/>
          <w:sz w:val="22"/>
          <w:lang w:val="cy-GB"/>
        </w:rPr>
        <w:drawing>
          <wp:inline distT="0" distB="0" distL="0" distR="0" wp14:anchorId="2733A8DF" wp14:editId="5166642F">
            <wp:extent cx="1533525" cy="828328"/>
            <wp:effectExtent l="0" t="0" r="0" b="0"/>
            <wp:docPr id="2098406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06012" name="Picture 2098406012"/>
                    <pic:cNvPicPr/>
                  </pic:nvPicPr>
                  <pic:blipFill>
                    <a:blip r:embed="rId11">
                      <a:extLst>
                        <a:ext uri="{28A0092B-C50C-407E-A947-70E740481C1C}">
                          <a14:useLocalDpi xmlns:a14="http://schemas.microsoft.com/office/drawing/2010/main" val="0"/>
                        </a:ext>
                      </a:extLst>
                    </a:blip>
                    <a:stretch>
                      <a:fillRect/>
                    </a:stretch>
                  </pic:blipFill>
                  <pic:spPr>
                    <a:xfrm>
                      <a:off x="0" y="0"/>
                      <a:ext cx="1540329" cy="832003"/>
                    </a:xfrm>
                    <a:prstGeom prst="rect">
                      <a:avLst/>
                    </a:prstGeom>
                  </pic:spPr>
                </pic:pic>
              </a:graphicData>
            </a:graphic>
          </wp:inline>
        </w:drawing>
      </w:r>
    </w:p>
    <w:p w14:paraId="66D00B58" w14:textId="77777777" w:rsidR="00D12E18" w:rsidRPr="00EB1960" w:rsidRDefault="00D12E18" w:rsidP="00F340B8">
      <w:pPr>
        <w:suppressAutoHyphens w:val="0"/>
        <w:rPr>
          <w:rFonts w:asciiTheme="minorHAnsi" w:hAnsiTheme="minorHAnsi" w:cs="Arial"/>
          <w:b/>
          <w:sz w:val="22"/>
          <w:lang w:val="cy-GB"/>
        </w:rPr>
      </w:pPr>
    </w:p>
    <w:p w14:paraId="56502B59" w14:textId="77777777" w:rsidR="00D12E18" w:rsidRPr="00EB1960" w:rsidRDefault="00D12E18" w:rsidP="00F340B8">
      <w:pPr>
        <w:suppressAutoHyphens w:val="0"/>
        <w:rPr>
          <w:rFonts w:asciiTheme="minorHAnsi" w:hAnsiTheme="minorHAnsi" w:cs="Arial"/>
          <w:b/>
          <w:sz w:val="22"/>
          <w:lang w:val="cy-GB"/>
        </w:rPr>
      </w:pPr>
    </w:p>
    <w:p w14:paraId="5C9BE340" w14:textId="77777777" w:rsidR="00D12E18" w:rsidRPr="00EB1960" w:rsidRDefault="00D12E18" w:rsidP="00F340B8">
      <w:pPr>
        <w:suppressAutoHyphens w:val="0"/>
        <w:rPr>
          <w:rFonts w:asciiTheme="minorHAnsi" w:hAnsiTheme="minorHAnsi" w:cs="Arial"/>
          <w:b/>
          <w:sz w:val="22"/>
          <w:lang w:val="cy-GB"/>
        </w:rPr>
      </w:pPr>
    </w:p>
    <w:p w14:paraId="6369F9FF" w14:textId="77777777" w:rsidR="00D12E18" w:rsidRPr="00EB1960" w:rsidRDefault="00D12E18" w:rsidP="00F340B8">
      <w:pPr>
        <w:suppressAutoHyphens w:val="0"/>
        <w:rPr>
          <w:rFonts w:asciiTheme="minorHAnsi" w:hAnsiTheme="minorHAnsi" w:cs="Arial"/>
          <w:b/>
          <w:sz w:val="22"/>
          <w:lang w:val="cy-GB"/>
        </w:rPr>
      </w:pPr>
    </w:p>
    <w:p w14:paraId="73A88D1E" w14:textId="77777777" w:rsidR="00D12E18" w:rsidRPr="00EB1960" w:rsidRDefault="00D12E18" w:rsidP="00F340B8">
      <w:pPr>
        <w:suppressAutoHyphens w:val="0"/>
        <w:rPr>
          <w:rFonts w:asciiTheme="minorHAnsi" w:hAnsiTheme="minorHAnsi" w:cs="Arial"/>
          <w:b/>
          <w:sz w:val="22"/>
          <w:lang w:val="cy-GB"/>
        </w:rPr>
      </w:pPr>
    </w:p>
    <w:p w14:paraId="243A9DCE" w14:textId="77777777" w:rsidR="00B26726" w:rsidRPr="00EB1960" w:rsidRDefault="00B26726" w:rsidP="00B26726">
      <w:pPr>
        <w:pStyle w:val="Default"/>
        <w:rPr>
          <w:rFonts w:asciiTheme="minorHAnsi" w:hAnsiTheme="minorHAnsi"/>
          <w:color w:val="auto"/>
          <w:sz w:val="22"/>
          <w:szCs w:val="22"/>
          <w:lang w:val="cy-GB"/>
        </w:rPr>
      </w:pPr>
    </w:p>
    <w:p w14:paraId="77C49C82" w14:textId="77777777" w:rsidR="00B26726" w:rsidRPr="00EB1960" w:rsidRDefault="00B26726" w:rsidP="00B26726">
      <w:pPr>
        <w:pStyle w:val="Default"/>
        <w:rPr>
          <w:rFonts w:asciiTheme="minorHAnsi" w:hAnsiTheme="minorHAnsi"/>
          <w:color w:val="auto"/>
          <w:sz w:val="22"/>
          <w:szCs w:val="22"/>
          <w:lang w:val="cy-GB"/>
        </w:rPr>
      </w:pPr>
    </w:p>
    <w:p w14:paraId="4CB51BAA" w14:textId="77777777" w:rsidR="00B26726" w:rsidRPr="00EB1960" w:rsidRDefault="00B26726" w:rsidP="00B26726">
      <w:pPr>
        <w:pStyle w:val="Default"/>
        <w:rPr>
          <w:rFonts w:asciiTheme="minorHAnsi" w:hAnsiTheme="minorHAnsi"/>
          <w:color w:val="auto"/>
          <w:sz w:val="22"/>
          <w:szCs w:val="22"/>
          <w:lang w:val="cy-GB"/>
        </w:rPr>
      </w:pPr>
    </w:p>
    <w:p w14:paraId="5AF32D16" w14:textId="77777777" w:rsidR="00B26726" w:rsidRPr="00EB1960" w:rsidRDefault="00B26726" w:rsidP="00B26726">
      <w:pPr>
        <w:pStyle w:val="Default"/>
        <w:rPr>
          <w:rFonts w:asciiTheme="minorHAnsi" w:hAnsiTheme="minorHAnsi"/>
          <w:color w:val="auto"/>
          <w:sz w:val="22"/>
          <w:szCs w:val="22"/>
          <w:lang w:val="cy-GB"/>
        </w:rPr>
      </w:pPr>
    </w:p>
    <w:p w14:paraId="3E158726" w14:textId="77777777" w:rsidR="00B26726" w:rsidRPr="00EB1960" w:rsidRDefault="00B26726" w:rsidP="00B26726">
      <w:pPr>
        <w:pStyle w:val="Default"/>
        <w:rPr>
          <w:rFonts w:asciiTheme="minorHAnsi" w:hAnsiTheme="minorHAnsi"/>
          <w:color w:val="auto"/>
          <w:sz w:val="22"/>
          <w:szCs w:val="22"/>
          <w:lang w:val="cy-GB"/>
        </w:rPr>
      </w:pPr>
    </w:p>
    <w:p w14:paraId="5AEE94B2" w14:textId="77777777" w:rsidR="00B26726" w:rsidRPr="00EB1960" w:rsidRDefault="00B26726" w:rsidP="00B26726">
      <w:pPr>
        <w:pStyle w:val="Default"/>
        <w:rPr>
          <w:rFonts w:asciiTheme="minorHAnsi" w:hAnsiTheme="minorHAnsi"/>
          <w:color w:val="auto"/>
          <w:sz w:val="22"/>
          <w:szCs w:val="22"/>
          <w:lang w:val="cy-GB"/>
        </w:rPr>
      </w:pPr>
    </w:p>
    <w:p w14:paraId="0DCB4CFB" w14:textId="77777777" w:rsidR="00B26726" w:rsidRPr="00EB1960" w:rsidRDefault="00B26726" w:rsidP="00B26726">
      <w:pPr>
        <w:pStyle w:val="Default"/>
        <w:rPr>
          <w:rFonts w:asciiTheme="minorHAnsi" w:hAnsiTheme="minorHAnsi"/>
          <w:color w:val="auto"/>
          <w:sz w:val="22"/>
          <w:szCs w:val="22"/>
          <w:lang w:val="cy-GB"/>
        </w:rPr>
      </w:pPr>
    </w:p>
    <w:p w14:paraId="408568E1" w14:textId="601E41C1" w:rsidR="00202A77" w:rsidRPr="00202A77" w:rsidRDefault="005E5A16" w:rsidP="000F6B24">
      <w:pPr>
        <w:suppressAutoHyphens w:val="0"/>
        <w:rPr>
          <w:rFonts w:asciiTheme="minorHAnsi" w:hAnsiTheme="minorHAnsi" w:cs="Times New Roman"/>
          <w:b/>
          <w:bCs/>
          <w:sz w:val="22"/>
          <w:lang w:val="cy-GB"/>
        </w:rPr>
      </w:pPr>
      <w:r>
        <w:rPr>
          <w:rFonts w:asciiTheme="minorHAnsi" w:hAnsiTheme="minorHAnsi"/>
          <w:b/>
          <w:sz w:val="22"/>
          <w:lang w:val="cy-GB"/>
        </w:rPr>
        <w:br w:type="page"/>
      </w:r>
      <w:r w:rsidR="00202A77">
        <w:rPr>
          <w:rFonts w:asciiTheme="minorHAnsi" w:hAnsiTheme="minorHAnsi" w:cs="Times New Roman"/>
          <w:b/>
          <w:bCs/>
          <w:sz w:val="22"/>
          <w:lang w:val="cy-GB"/>
        </w:rPr>
        <w:lastRenderedPageBreak/>
        <w:t>1.</w:t>
      </w:r>
      <w:r w:rsidR="00202A77">
        <w:rPr>
          <w:rFonts w:asciiTheme="minorHAnsi" w:hAnsiTheme="minorHAnsi" w:cs="Times New Roman"/>
          <w:b/>
          <w:bCs/>
          <w:sz w:val="22"/>
          <w:lang w:val="cy-GB"/>
        </w:rPr>
        <w:tab/>
      </w:r>
      <w:r w:rsidR="00202A77" w:rsidRPr="00202A77">
        <w:rPr>
          <w:rFonts w:asciiTheme="minorHAnsi" w:hAnsiTheme="minorHAnsi" w:cs="Times New Roman"/>
          <w:b/>
          <w:bCs/>
          <w:sz w:val="22"/>
          <w:lang w:val="cy-GB"/>
        </w:rPr>
        <w:t>Rhagair.</w:t>
      </w:r>
    </w:p>
    <w:p w14:paraId="59155528"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 Cyngor Gwynedd wedi ymrwymo i gyrraedd a chynnal safonau Iechyd a Diogelwch ardderchog er mwyn sicrhau iechyd, diogelwch a lles ei holl weithwyr, gwirfoddolwyr ac ymwelwyr â’i safleoedd yn unol â Pholisi Iechyd, Diogelwch a Lles Corfforaethol y Cyngor.</w:t>
      </w:r>
    </w:p>
    <w:p w14:paraId="2270BC12"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59EBBE87" w14:textId="77777777" w:rsidR="00202A77" w:rsidRPr="00202A77" w:rsidRDefault="00202A77" w:rsidP="00202A77">
      <w:pPr>
        <w:autoSpaceDE w:val="0"/>
        <w:autoSpaceDN w:val="0"/>
        <w:adjustRightInd w:val="0"/>
        <w:ind w:firstLine="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Mae’n ddisgwyliad gan y cyhoedd fod gweithwyr y Cyngor yn darparu gwasanaethau  o safon.</w:t>
      </w:r>
    </w:p>
    <w:p w14:paraId="473B59C1"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Mae’r polisi hwn yn gosod amcanion y Cyngor i ddiogelu a chynnal iechyd, diogelwch a lles holl weithwyr y Cyngor yn benodol, wrth geisio lleihau’r risg o niwed drwy’r camddefnydd o alcohol neu gyffuriau, yn unol â’r Ddeddf Iechyd a Diogelwch yn y Gwaith 1974.</w:t>
      </w:r>
    </w:p>
    <w:p w14:paraId="4AEF278A"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53CCBE96"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Mae Cyngor Gwynedd yn gwahardd staff rhag yfed nac ychwaith fod o dan ddylanwad alcohol neu gymryd cyffuriau yn ystod oriau gwaith cytundebol, ar eiddo’r Cyngor ar unrhyw adeg a thra ar ddyletswydd / wrth gefn tu allan i oriau gwaith arferol.</w:t>
      </w:r>
    </w:p>
    <w:p w14:paraId="70B85815"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6B18046E" w14:textId="77777777" w:rsidR="00202A77" w:rsidRPr="00202A77" w:rsidRDefault="00202A77" w:rsidP="00202A77">
      <w:pPr>
        <w:autoSpaceDE w:val="0"/>
        <w:autoSpaceDN w:val="0"/>
        <w:adjustRightInd w:val="0"/>
        <w:ind w:firstLine="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eastAsia="cy-GB"/>
        </w:rPr>
        <w:t>At bwrpas y ddogfen hon, diffinnir bod o dan ddylanwad fel:</w:t>
      </w:r>
    </w:p>
    <w:p w14:paraId="136ED1E5" w14:textId="77777777" w:rsidR="00202A77" w:rsidRPr="00202A77" w:rsidRDefault="00202A77" w:rsidP="00061BD7">
      <w:pPr>
        <w:pStyle w:val="ListParagraph"/>
        <w:numPr>
          <w:ilvl w:val="0"/>
          <w:numId w:val="2"/>
        </w:numPr>
        <w:suppressAutoHyphens w:val="0"/>
        <w:autoSpaceDE w:val="0"/>
        <w:autoSpaceDN w:val="0"/>
        <w:adjustRightInd w:val="0"/>
        <w:contextualSpacing w:val="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 xml:space="preserve">Presenoldeb cyffuriau </w:t>
      </w:r>
      <w:r w:rsidRPr="00202A77">
        <w:rPr>
          <w:rFonts w:asciiTheme="minorHAnsi" w:hAnsiTheme="minorHAnsi" w:cs="Times New Roman"/>
          <w:sz w:val="22"/>
          <w:lang w:val="cy-GB"/>
        </w:rPr>
        <w:t>yn y corff</w:t>
      </w:r>
      <w:r w:rsidRPr="00202A77">
        <w:rPr>
          <w:rFonts w:asciiTheme="minorHAnsi" w:hAnsiTheme="minorHAnsi" w:cs="Times New Roman"/>
          <w:color w:val="000000"/>
          <w:sz w:val="22"/>
          <w:lang w:val="cy-GB"/>
        </w:rPr>
        <w:t xml:space="preserve"> ble nad oes unrhyw reswm meddygol cyfreithlon tros eu defnydd na swm eu defnydd.</w:t>
      </w:r>
    </w:p>
    <w:p w14:paraId="1D770141" w14:textId="77777777" w:rsidR="00202A77" w:rsidRPr="00202A77" w:rsidRDefault="00202A77" w:rsidP="00061BD7">
      <w:pPr>
        <w:pStyle w:val="ListParagraph"/>
        <w:numPr>
          <w:ilvl w:val="0"/>
          <w:numId w:val="2"/>
        </w:numPr>
        <w:suppressAutoHyphens w:val="0"/>
        <w:autoSpaceDE w:val="0"/>
        <w:autoSpaceDN w:val="0"/>
        <w:adjustRightInd w:val="0"/>
        <w:contextualSpacing w:val="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Presenoldeb alcohol yn y corff yn cael ei adnabod trwy brawf anadl.</w:t>
      </w:r>
    </w:p>
    <w:p w14:paraId="7977E3E4" w14:textId="77777777" w:rsidR="00202A77" w:rsidRPr="00202A77" w:rsidRDefault="00202A77" w:rsidP="00202A77">
      <w:pPr>
        <w:pStyle w:val="ListParagraph"/>
        <w:autoSpaceDE w:val="0"/>
        <w:autoSpaceDN w:val="0"/>
        <w:adjustRightInd w:val="0"/>
        <w:ind w:left="1440"/>
        <w:jc w:val="both"/>
        <w:rPr>
          <w:rFonts w:asciiTheme="minorHAnsi" w:hAnsiTheme="minorHAnsi" w:cs="Times New Roman"/>
          <w:sz w:val="22"/>
          <w:lang w:val="cy-GB"/>
        </w:rPr>
      </w:pPr>
      <w:r w:rsidRPr="00202A77">
        <w:rPr>
          <w:rFonts w:asciiTheme="minorHAnsi" w:hAnsiTheme="minorHAnsi" w:cs="Times New Roman"/>
          <w:color w:val="000000"/>
          <w:sz w:val="22"/>
          <w:lang w:val="cy-GB" w:eastAsia="cy-GB"/>
        </w:rPr>
        <w:t xml:space="preserve">(Bydd darlleniad o fwy na 35meicrogram  mewn 100 mililitr o anadl </w:t>
      </w:r>
      <w:r w:rsidRPr="00202A77">
        <w:rPr>
          <w:rFonts w:asciiTheme="minorHAnsi" w:hAnsiTheme="minorHAnsi" w:cs="Times New Roman"/>
          <w:sz w:val="22"/>
          <w:lang w:val="cy-GB" w:eastAsia="cy-GB"/>
        </w:rPr>
        <w:t>yn unol â chanllawiau Rheolwyr yn cael ei ystyried yn camymddwyn difrifol.)</w:t>
      </w:r>
    </w:p>
    <w:p w14:paraId="076E9466"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383FB631" w14:textId="77777777" w:rsidR="00202A77" w:rsidRPr="00202A77" w:rsidRDefault="00202A77" w:rsidP="00202A77">
      <w:pPr>
        <w:autoSpaceDE w:val="0"/>
        <w:autoSpaceDN w:val="0"/>
        <w:adjustRightInd w:val="0"/>
        <w:ind w:left="720"/>
        <w:jc w:val="both"/>
        <w:rPr>
          <w:rFonts w:asciiTheme="minorHAnsi" w:hAnsiTheme="minorHAnsi" w:cs="Times New Roman"/>
          <w:color w:val="000000"/>
          <w:sz w:val="22"/>
          <w:lang w:val="cy-GB"/>
        </w:rPr>
      </w:pPr>
      <w:r w:rsidRPr="00202A77">
        <w:rPr>
          <w:rFonts w:asciiTheme="minorHAnsi" w:hAnsiTheme="minorHAnsi" w:cs="Times New Roman"/>
          <w:color w:val="000000"/>
          <w:sz w:val="22"/>
          <w:lang w:val="cy-GB"/>
        </w:rPr>
        <w:t>Bydd unrhyw unigolyn sydd yn dioddef o ddibyniaeth alcohol a / neu gyffuriau yn derbyn yr un ystyriaeth reolaethol a chefnogaeth ag unrhyw unigolyn arall gyda chyflwr iechyd.</w:t>
      </w:r>
    </w:p>
    <w:p w14:paraId="7F3D44EC" w14:textId="77777777" w:rsidR="00202A77" w:rsidRPr="00202A77" w:rsidRDefault="00202A77" w:rsidP="00202A77">
      <w:pPr>
        <w:pStyle w:val="ListParagraph"/>
        <w:autoSpaceDE w:val="0"/>
        <w:autoSpaceDN w:val="0"/>
        <w:adjustRightInd w:val="0"/>
        <w:ind w:left="1080"/>
        <w:jc w:val="both"/>
        <w:rPr>
          <w:rFonts w:asciiTheme="minorHAnsi" w:hAnsiTheme="minorHAnsi" w:cs="Times New Roman"/>
          <w:color w:val="000000"/>
          <w:sz w:val="22"/>
          <w:lang w:val="cy-GB"/>
        </w:rPr>
      </w:pPr>
    </w:p>
    <w:p w14:paraId="06CB025A" w14:textId="241CC053" w:rsidR="00202A77" w:rsidRDefault="00202A77" w:rsidP="00202A77">
      <w:pPr>
        <w:rPr>
          <w:rFonts w:asciiTheme="minorHAnsi" w:hAnsiTheme="minorHAnsi"/>
          <w:b/>
          <w:sz w:val="22"/>
        </w:rPr>
      </w:pPr>
      <w:r w:rsidRPr="00202A77">
        <w:rPr>
          <w:rFonts w:asciiTheme="minorHAnsi" w:hAnsiTheme="minorHAnsi"/>
          <w:b/>
          <w:sz w:val="22"/>
        </w:rPr>
        <w:t>2.</w:t>
      </w:r>
      <w:r w:rsidRPr="00202A77">
        <w:rPr>
          <w:rFonts w:asciiTheme="minorHAnsi" w:hAnsiTheme="minorHAnsi"/>
          <w:b/>
          <w:sz w:val="22"/>
        </w:rPr>
        <w:tab/>
        <w:t xml:space="preserve">Nod y </w:t>
      </w:r>
      <w:r w:rsidR="00462BD2">
        <w:rPr>
          <w:rFonts w:asciiTheme="minorHAnsi" w:hAnsiTheme="minorHAnsi"/>
          <w:b/>
          <w:sz w:val="22"/>
        </w:rPr>
        <w:t>P</w:t>
      </w:r>
      <w:r w:rsidRPr="00202A77">
        <w:rPr>
          <w:rFonts w:asciiTheme="minorHAnsi" w:hAnsiTheme="minorHAnsi"/>
          <w:b/>
          <w:sz w:val="22"/>
        </w:rPr>
        <w:t>olisi.</w:t>
      </w:r>
    </w:p>
    <w:p w14:paraId="2A02B812" w14:textId="77777777" w:rsidR="00202A77" w:rsidRPr="00202A77" w:rsidRDefault="00202A77" w:rsidP="00202A77">
      <w:pPr>
        <w:rPr>
          <w:rFonts w:asciiTheme="minorHAnsi" w:hAnsiTheme="minorHAnsi"/>
          <w:b/>
          <w:sz w:val="22"/>
        </w:rPr>
      </w:pPr>
    </w:p>
    <w:p w14:paraId="0CF4F768" w14:textId="77777777" w:rsidR="00462BD2" w:rsidRDefault="00202A77" w:rsidP="00202A77">
      <w:pPr>
        <w:ind w:left="720"/>
        <w:rPr>
          <w:rFonts w:asciiTheme="minorHAnsi" w:hAnsiTheme="minorHAnsi"/>
          <w:sz w:val="22"/>
        </w:rPr>
      </w:pPr>
      <w:r w:rsidRPr="00202A77">
        <w:rPr>
          <w:rFonts w:asciiTheme="minorHAnsi" w:hAnsiTheme="minorHAnsi"/>
          <w:sz w:val="22"/>
        </w:rPr>
        <w:t xml:space="preserve">Nod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yw</w:t>
      </w:r>
      <w:proofErr w:type="spellEnd"/>
      <w:r w:rsidRPr="00202A77">
        <w:rPr>
          <w:rFonts w:asciiTheme="minorHAnsi" w:hAnsiTheme="minorHAnsi"/>
          <w:sz w:val="22"/>
        </w:rPr>
        <w:t xml:space="preserve"> </w:t>
      </w:r>
      <w:proofErr w:type="spellStart"/>
      <w:r w:rsidRPr="00202A77">
        <w:rPr>
          <w:rFonts w:asciiTheme="minorHAnsi" w:hAnsiTheme="minorHAnsi"/>
          <w:sz w:val="22"/>
        </w:rPr>
        <w:t>hybu</w:t>
      </w:r>
      <w:proofErr w:type="spellEnd"/>
      <w:r w:rsidRPr="00202A77">
        <w:rPr>
          <w:rFonts w:asciiTheme="minorHAnsi" w:hAnsiTheme="minorHAnsi"/>
          <w:sz w:val="22"/>
        </w:rPr>
        <w:t xml:space="preserve"> </w:t>
      </w:r>
      <w:proofErr w:type="spellStart"/>
      <w:r w:rsidRPr="00202A77">
        <w:rPr>
          <w:rFonts w:asciiTheme="minorHAnsi" w:hAnsiTheme="minorHAnsi"/>
          <w:sz w:val="22"/>
        </w:rPr>
        <w:t>ymwybyddiaeth</w:t>
      </w:r>
      <w:proofErr w:type="spellEnd"/>
      <w:r w:rsidRPr="00202A77">
        <w:rPr>
          <w:rFonts w:asciiTheme="minorHAnsi" w:hAnsiTheme="minorHAnsi"/>
          <w:sz w:val="22"/>
        </w:rPr>
        <w:t xml:space="preserve"> </w:t>
      </w:r>
      <w:proofErr w:type="spellStart"/>
      <w:r w:rsidRPr="00202A77">
        <w:rPr>
          <w:rFonts w:asciiTheme="minorHAnsi" w:hAnsiTheme="minorHAnsi"/>
          <w:sz w:val="22"/>
        </w:rPr>
        <w:t>o’r</w:t>
      </w:r>
      <w:proofErr w:type="spellEnd"/>
      <w:r w:rsidRPr="00202A77">
        <w:rPr>
          <w:rFonts w:asciiTheme="minorHAnsi" w:hAnsiTheme="minorHAnsi"/>
          <w:sz w:val="22"/>
        </w:rPr>
        <w:t xml:space="preserve"> </w:t>
      </w:r>
      <w:proofErr w:type="spellStart"/>
      <w:r w:rsidRPr="00202A77">
        <w:rPr>
          <w:rFonts w:asciiTheme="minorHAnsi" w:hAnsiTheme="minorHAnsi"/>
          <w:sz w:val="22"/>
        </w:rPr>
        <w:t>effeithiau</w:t>
      </w:r>
      <w:proofErr w:type="spellEnd"/>
      <w:r w:rsidRPr="00202A77">
        <w:rPr>
          <w:rFonts w:asciiTheme="minorHAnsi" w:hAnsiTheme="minorHAnsi"/>
          <w:sz w:val="22"/>
        </w:rPr>
        <w:t xml:space="preserve"> a </w:t>
      </w:r>
      <w:proofErr w:type="spellStart"/>
      <w:r w:rsidRPr="00202A77">
        <w:rPr>
          <w:rFonts w:asciiTheme="minorHAnsi" w:hAnsiTheme="minorHAnsi"/>
          <w:sz w:val="22"/>
        </w:rPr>
        <w:t>gaiff</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camddefnyddio</w:t>
      </w:r>
      <w:proofErr w:type="spellEnd"/>
      <w:r w:rsidRPr="00202A77">
        <w:rPr>
          <w:rFonts w:asciiTheme="minorHAnsi" w:hAnsiTheme="minorHAnsi"/>
          <w:sz w:val="22"/>
        </w:rPr>
        <w:t xml:space="preserve"> alcohol a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y </w:t>
      </w:r>
      <w:proofErr w:type="spellStart"/>
      <w:r w:rsidRPr="00202A77">
        <w:rPr>
          <w:rFonts w:asciiTheme="minorHAnsi" w:hAnsiTheme="minorHAnsi"/>
          <w:sz w:val="22"/>
        </w:rPr>
        <w:t>gweithle</w:t>
      </w:r>
      <w:proofErr w:type="spellEnd"/>
      <w:r w:rsidRPr="00202A77">
        <w:rPr>
          <w:rFonts w:asciiTheme="minorHAnsi" w:hAnsiTheme="minorHAnsi"/>
          <w:sz w:val="22"/>
        </w:rPr>
        <w:t xml:space="preserve">;  ac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sicrhau</w:t>
      </w:r>
      <w:proofErr w:type="spellEnd"/>
      <w:r w:rsidRPr="00202A77">
        <w:rPr>
          <w:rFonts w:asciiTheme="minorHAnsi" w:hAnsiTheme="minorHAnsi"/>
          <w:sz w:val="22"/>
        </w:rPr>
        <w:t xml:space="preserve"> bod y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parhau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ddiogelu</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y </w:t>
      </w:r>
      <w:proofErr w:type="spellStart"/>
      <w:r w:rsidRPr="00202A77">
        <w:rPr>
          <w:rFonts w:asciiTheme="minorHAnsi" w:hAnsiTheme="minorHAnsi"/>
          <w:sz w:val="22"/>
        </w:rPr>
        <w:t>gweithlu</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ogystal</w:t>
      </w:r>
      <w:proofErr w:type="spellEnd"/>
      <w:r w:rsidRPr="00202A77">
        <w:rPr>
          <w:rFonts w:asciiTheme="minorHAnsi" w:hAnsiTheme="minorHAnsi"/>
          <w:sz w:val="22"/>
        </w:rPr>
        <w:t xml:space="preserve">  â </w:t>
      </w:r>
      <w:proofErr w:type="spellStart"/>
      <w:r w:rsidRPr="00202A77">
        <w:rPr>
          <w:rFonts w:asciiTheme="minorHAnsi" w:hAnsiTheme="minorHAnsi"/>
          <w:sz w:val="22"/>
        </w:rPr>
        <w:t>phob</w:t>
      </w:r>
      <w:proofErr w:type="spellEnd"/>
      <w:r w:rsidRPr="00202A77">
        <w:rPr>
          <w:rFonts w:asciiTheme="minorHAnsi" w:hAnsiTheme="minorHAnsi"/>
          <w:sz w:val="22"/>
        </w:rPr>
        <w:t xml:space="preserve"> </w:t>
      </w:r>
      <w:proofErr w:type="spellStart"/>
      <w:r w:rsidRPr="00202A77">
        <w:rPr>
          <w:rFonts w:asciiTheme="minorHAnsi" w:hAnsiTheme="minorHAnsi"/>
          <w:sz w:val="22"/>
        </w:rPr>
        <w:t>unigolyn</w:t>
      </w:r>
      <w:proofErr w:type="spellEnd"/>
      <w:r w:rsidRPr="00202A77">
        <w:rPr>
          <w:rFonts w:asciiTheme="minorHAnsi" w:hAnsiTheme="minorHAnsi"/>
          <w:sz w:val="22"/>
        </w:rPr>
        <w:t xml:space="preserve"> </w:t>
      </w:r>
      <w:proofErr w:type="spellStart"/>
      <w:r w:rsidRPr="00202A77">
        <w:rPr>
          <w:rFonts w:asciiTheme="minorHAnsi" w:hAnsiTheme="minorHAnsi"/>
          <w:sz w:val="22"/>
        </w:rPr>
        <w:t>arall</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defnyddio</w:t>
      </w:r>
      <w:proofErr w:type="spellEnd"/>
      <w:r w:rsidRPr="00202A77">
        <w:rPr>
          <w:rFonts w:asciiTheme="minorHAnsi" w:hAnsiTheme="minorHAnsi"/>
          <w:sz w:val="22"/>
        </w:rPr>
        <w:t xml:space="preserve"> </w:t>
      </w:r>
      <w:proofErr w:type="spellStart"/>
      <w:r w:rsidRPr="00202A77">
        <w:rPr>
          <w:rFonts w:asciiTheme="minorHAnsi" w:hAnsiTheme="minorHAnsi"/>
          <w:sz w:val="22"/>
        </w:rPr>
        <w:t>adeiladau</w:t>
      </w:r>
      <w:proofErr w:type="spellEnd"/>
      <w:r w:rsidRPr="00202A77">
        <w:rPr>
          <w:rFonts w:asciiTheme="minorHAnsi" w:hAnsiTheme="minorHAnsi"/>
          <w:sz w:val="22"/>
        </w:rPr>
        <w:t xml:space="preserve">/ </w:t>
      </w:r>
      <w:proofErr w:type="spellStart"/>
      <w:r w:rsidRPr="00202A77">
        <w:rPr>
          <w:rFonts w:asciiTheme="minorHAnsi" w:hAnsiTheme="minorHAnsi"/>
          <w:sz w:val="22"/>
        </w:rPr>
        <w:t>gwasanaethau’r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3525FCC1" w14:textId="18443D6B" w:rsidR="00202A77" w:rsidRPr="00202A77" w:rsidRDefault="00462BD2" w:rsidP="00202A77">
      <w:pPr>
        <w:ind w:left="720"/>
        <w:rPr>
          <w:rFonts w:asciiTheme="minorHAnsi" w:hAnsiTheme="minorHAnsi"/>
          <w:sz w:val="22"/>
        </w:rPr>
      </w:pPr>
      <w:r>
        <w:rPr>
          <w:rFonts w:asciiTheme="minorHAnsi" w:hAnsiTheme="minorHAnsi"/>
          <w:sz w:val="22"/>
        </w:rPr>
        <w:tab/>
      </w:r>
    </w:p>
    <w:p w14:paraId="0D5E4B96" w14:textId="45F31879" w:rsidR="00202A77" w:rsidRDefault="00202A77" w:rsidP="00202A77">
      <w:pPr>
        <w:ind w:firstLine="720"/>
        <w:rPr>
          <w:rFonts w:asciiTheme="minorHAnsi" w:hAnsiTheme="minorHAnsi"/>
          <w:sz w:val="22"/>
        </w:rPr>
      </w:pPr>
      <w:proofErr w:type="spellStart"/>
      <w:r w:rsidRPr="00202A77">
        <w:rPr>
          <w:rFonts w:asciiTheme="minorHAnsi" w:hAnsiTheme="minorHAnsi"/>
          <w:sz w:val="22"/>
        </w:rPr>
        <w:t>Amcanion</w:t>
      </w:r>
      <w:proofErr w:type="spellEnd"/>
      <w:r w:rsidRPr="00202A77">
        <w:rPr>
          <w:rFonts w:asciiTheme="minorHAnsi" w:hAnsiTheme="minorHAnsi"/>
          <w:sz w:val="22"/>
        </w:rPr>
        <w:t>:</w:t>
      </w:r>
    </w:p>
    <w:p w14:paraId="2D68D51D" w14:textId="5C71523A" w:rsidR="00462BD2"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Sicrhau</w:t>
      </w:r>
      <w:proofErr w:type="spellEnd"/>
      <w:r w:rsidRPr="00462BD2">
        <w:rPr>
          <w:rFonts w:asciiTheme="minorHAnsi" w:hAnsiTheme="minorHAnsi"/>
          <w:sz w:val="22"/>
        </w:rPr>
        <w:t xml:space="preserve"> </w:t>
      </w:r>
      <w:proofErr w:type="spellStart"/>
      <w:r w:rsidRPr="00462BD2">
        <w:rPr>
          <w:rFonts w:asciiTheme="minorHAnsi" w:hAnsiTheme="minorHAnsi"/>
          <w:sz w:val="22"/>
        </w:rPr>
        <w:t>fod</w:t>
      </w:r>
      <w:proofErr w:type="spellEnd"/>
      <w:r w:rsidRPr="00462BD2">
        <w:rPr>
          <w:rFonts w:asciiTheme="minorHAnsi" w:hAnsiTheme="minorHAnsi"/>
          <w:sz w:val="22"/>
        </w:rPr>
        <w:t xml:space="preserve"> y </w:t>
      </w:r>
      <w:proofErr w:type="spellStart"/>
      <w:r w:rsidRPr="00462BD2">
        <w:rPr>
          <w:rFonts w:asciiTheme="minorHAnsi" w:hAnsiTheme="minorHAnsi"/>
          <w:sz w:val="22"/>
        </w:rPr>
        <w:t>Cyngor</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cydymffurfio</w:t>
      </w:r>
      <w:proofErr w:type="spellEnd"/>
      <w:r w:rsidRPr="00462BD2">
        <w:rPr>
          <w:rFonts w:asciiTheme="minorHAnsi" w:hAnsiTheme="minorHAnsi"/>
          <w:sz w:val="22"/>
        </w:rPr>
        <w:t xml:space="preserve"> a </w:t>
      </w:r>
      <w:proofErr w:type="spellStart"/>
      <w:r w:rsidRPr="00462BD2">
        <w:rPr>
          <w:rFonts w:asciiTheme="minorHAnsi" w:hAnsiTheme="minorHAnsi"/>
          <w:sz w:val="22"/>
        </w:rPr>
        <w:t>deddfwriaeth</w:t>
      </w:r>
      <w:proofErr w:type="spellEnd"/>
      <w:r w:rsidRPr="00462BD2">
        <w:rPr>
          <w:rFonts w:asciiTheme="minorHAnsi" w:hAnsiTheme="minorHAnsi"/>
          <w:sz w:val="22"/>
        </w:rPr>
        <w:t xml:space="preserve"> </w:t>
      </w:r>
      <w:proofErr w:type="spellStart"/>
      <w:r w:rsidRPr="00462BD2">
        <w:rPr>
          <w:rFonts w:asciiTheme="minorHAnsi" w:hAnsiTheme="minorHAnsi"/>
          <w:sz w:val="22"/>
        </w:rPr>
        <w:t>briodol</w:t>
      </w:r>
      <w:proofErr w:type="spellEnd"/>
      <w:r w:rsidRPr="00462BD2">
        <w:rPr>
          <w:rFonts w:asciiTheme="minorHAnsi" w:hAnsiTheme="minorHAnsi"/>
          <w:sz w:val="22"/>
        </w:rPr>
        <w:t>.</w:t>
      </w:r>
    </w:p>
    <w:p w14:paraId="430EE0BF"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Cynorthwyo</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ddileu’r</w:t>
      </w:r>
      <w:proofErr w:type="spellEnd"/>
      <w:r w:rsidRPr="00462BD2">
        <w:rPr>
          <w:rFonts w:asciiTheme="minorHAnsi" w:hAnsiTheme="minorHAnsi"/>
          <w:sz w:val="22"/>
        </w:rPr>
        <w:t xml:space="preserve"> </w:t>
      </w:r>
      <w:proofErr w:type="spellStart"/>
      <w:r w:rsidRPr="00462BD2">
        <w:rPr>
          <w:rFonts w:asciiTheme="minorHAnsi" w:hAnsiTheme="minorHAnsi"/>
          <w:sz w:val="22"/>
        </w:rPr>
        <w:t>risg</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weithwyr</w:t>
      </w:r>
      <w:proofErr w:type="spellEnd"/>
      <w:r w:rsidRPr="00462BD2">
        <w:rPr>
          <w:rFonts w:asciiTheme="minorHAnsi" w:hAnsiTheme="minorHAnsi"/>
          <w:sz w:val="22"/>
        </w:rPr>
        <w:t xml:space="preserve"> / </w:t>
      </w:r>
      <w:proofErr w:type="spellStart"/>
      <w:r w:rsidRPr="00462BD2">
        <w:rPr>
          <w:rFonts w:asciiTheme="minorHAnsi" w:hAnsiTheme="minorHAnsi"/>
          <w:sz w:val="22"/>
        </w:rPr>
        <w:t>cyhoedd</w:t>
      </w:r>
      <w:proofErr w:type="spellEnd"/>
      <w:r w:rsidRPr="00462BD2">
        <w:rPr>
          <w:rFonts w:asciiTheme="minorHAnsi" w:hAnsiTheme="minorHAnsi"/>
          <w:sz w:val="22"/>
        </w:rPr>
        <w:t xml:space="preserve">  </w:t>
      </w:r>
      <w:proofErr w:type="spellStart"/>
      <w:r w:rsidRPr="00462BD2">
        <w:rPr>
          <w:rFonts w:asciiTheme="minorHAnsi" w:hAnsiTheme="minorHAnsi"/>
          <w:sz w:val="22"/>
        </w:rPr>
        <w:t>drwy</w:t>
      </w:r>
      <w:proofErr w:type="spellEnd"/>
      <w:r w:rsidRPr="00462BD2">
        <w:rPr>
          <w:rFonts w:asciiTheme="minorHAnsi" w:hAnsiTheme="minorHAnsi"/>
          <w:sz w:val="22"/>
        </w:rPr>
        <w:t xml:space="preserve"> </w:t>
      </w:r>
      <w:proofErr w:type="spellStart"/>
      <w:r w:rsidRPr="00462BD2">
        <w:rPr>
          <w:rFonts w:asciiTheme="minorHAnsi" w:hAnsiTheme="minorHAnsi"/>
          <w:sz w:val="22"/>
        </w:rPr>
        <w:t>ddefnydd</w:t>
      </w:r>
      <w:proofErr w:type="spellEnd"/>
      <w:r w:rsidRPr="00462BD2">
        <w:rPr>
          <w:rFonts w:asciiTheme="minorHAnsi" w:hAnsiTheme="minorHAnsi"/>
          <w:sz w:val="22"/>
        </w:rPr>
        <w:t xml:space="preserve"> o alcohol neu </w:t>
      </w:r>
      <w:proofErr w:type="spellStart"/>
      <w:r w:rsidRPr="00462BD2">
        <w:rPr>
          <w:rFonts w:asciiTheme="minorHAnsi" w:hAnsiTheme="minorHAnsi"/>
          <w:sz w:val="22"/>
        </w:rPr>
        <w:t>gyffuriau</w:t>
      </w:r>
      <w:proofErr w:type="spellEnd"/>
      <w:r w:rsidRPr="00462BD2">
        <w:rPr>
          <w:rFonts w:asciiTheme="minorHAnsi" w:hAnsiTheme="minorHAnsi"/>
          <w:sz w:val="22"/>
        </w:rPr>
        <w:t>.</w:t>
      </w:r>
    </w:p>
    <w:p w14:paraId="2CD0D422"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r w:rsidRPr="00462BD2">
        <w:rPr>
          <w:rFonts w:asciiTheme="minorHAnsi" w:hAnsiTheme="minorHAnsi"/>
          <w:sz w:val="22"/>
        </w:rPr>
        <w:t xml:space="preserve">Codi </w:t>
      </w:r>
      <w:proofErr w:type="spellStart"/>
      <w:r w:rsidRPr="00462BD2">
        <w:rPr>
          <w:rFonts w:asciiTheme="minorHAnsi" w:hAnsiTheme="minorHAnsi"/>
          <w:sz w:val="22"/>
        </w:rPr>
        <w:t>ymwybyddiaeth</w:t>
      </w:r>
      <w:proofErr w:type="spellEnd"/>
      <w:r w:rsidRPr="00462BD2">
        <w:rPr>
          <w:rFonts w:asciiTheme="minorHAnsi" w:hAnsiTheme="minorHAnsi"/>
          <w:sz w:val="22"/>
        </w:rPr>
        <w:t xml:space="preserve"> o </w:t>
      </w:r>
      <w:proofErr w:type="spellStart"/>
      <w:r w:rsidRPr="00462BD2">
        <w:rPr>
          <w:rFonts w:asciiTheme="minorHAnsi" w:hAnsiTheme="minorHAnsi"/>
          <w:sz w:val="22"/>
        </w:rPr>
        <w:t>effaith</w:t>
      </w:r>
      <w:proofErr w:type="spellEnd"/>
      <w:r w:rsidRPr="00462BD2">
        <w:rPr>
          <w:rFonts w:asciiTheme="minorHAnsi" w:hAnsiTheme="minorHAnsi"/>
          <w:sz w:val="22"/>
        </w:rPr>
        <w:t xml:space="preserve"> alcohol a </w:t>
      </w:r>
      <w:proofErr w:type="spellStart"/>
      <w:r w:rsidRPr="00462BD2">
        <w:rPr>
          <w:rFonts w:asciiTheme="minorHAnsi" w:hAnsiTheme="minorHAnsi"/>
          <w:sz w:val="22"/>
        </w:rPr>
        <w:t>chyffuriau</w:t>
      </w:r>
      <w:proofErr w:type="spellEnd"/>
      <w:r w:rsidRPr="00462BD2">
        <w:rPr>
          <w:rFonts w:asciiTheme="minorHAnsi" w:hAnsiTheme="minorHAnsi"/>
          <w:sz w:val="22"/>
        </w:rPr>
        <w:t xml:space="preserve"> a </w:t>
      </w:r>
      <w:proofErr w:type="spellStart"/>
      <w:r w:rsidRPr="00462BD2">
        <w:rPr>
          <w:rFonts w:asciiTheme="minorHAnsi" w:hAnsiTheme="minorHAnsi"/>
          <w:sz w:val="22"/>
        </w:rPr>
        <w:t>rhoddi</w:t>
      </w:r>
      <w:proofErr w:type="spellEnd"/>
      <w:r w:rsidRPr="00462BD2">
        <w:rPr>
          <w:rFonts w:asciiTheme="minorHAnsi" w:hAnsiTheme="minorHAnsi"/>
          <w:sz w:val="22"/>
        </w:rPr>
        <w:t xml:space="preserve"> </w:t>
      </w:r>
      <w:proofErr w:type="spellStart"/>
      <w:r w:rsidRPr="00462BD2">
        <w:rPr>
          <w:rFonts w:asciiTheme="minorHAnsi" w:hAnsiTheme="minorHAnsi"/>
          <w:sz w:val="22"/>
        </w:rPr>
        <w:t>gwybodaeth</w:t>
      </w:r>
      <w:proofErr w:type="spellEnd"/>
      <w:r w:rsidRPr="00462BD2">
        <w:rPr>
          <w:rFonts w:asciiTheme="minorHAnsi" w:hAnsiTheme="minorHAnsi"/>
          <w:sz w:val="22"/>
        </w:rPr>
        <w:t xml:space="preserve"> am y </w:t>
      </w:r>
      <w:proofErr w:type="spellStart"/>
      <w:r w:rsidRPr="00462BD2">
        <w:rPr>
          <w:rFonts w:asciiTheme="minorHAnsi" w:hAnsiTheme="minorHAnsi"/>
          <w:sz w:val="22"/>
        </w:rPr>
        <w:t>peryglon</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w:t>
      </w:r>
      <w:proofErr w:type="spellStart"/>
      <w:r w:rsidRPr="00462BD2">
        <w:rPr>
          <w:rFonts w:asciiTheme="minorHAnsi" w:hAnsiTheme="minorHAnsi"/>
          <w:sz w:val="22"/>
        </w:rPr>
        <w:t>ynghlwm</w:t>
      </w:r>
      <w:proofErr w:type="spellEnd"/>
      <w:r w:rsidRPr="00462BD2">
        <w:rPr>
          <w:rFonts w:asciiTheme="minorHAnsi" w:hAnsiTheme="minorHAnsi"/>
          <w:sz w:val="22"/>
        </w:rPr>
        <w:t xml:space="preserve"> </w:t>
      </w:r>
      <w:proofErr w:type="spellStart"/>
      <w:r w:rsidRPr="00462BD2">
        <w:rPr>
          <w:rFonts w:asciiTheme="minorHAnsi" w:hAnsiTheme="minorHAnsi"/>
          <w:sz w:val="22"/>
        </w:rPr>
        <w:t>a’u</w:t>
      </w:r>
      <w:proofErr w:type="spellEnd"/>
      <w:r w:rsidRPr="00462BD2">
        <w:rPr>
          <w:rFonts w:asciiTheme="minorHAnsi" w:hAnsiTheme="minorHAnsi"/>
          <w:sz w:val="22"/>
        </w:rPr>
        <w:t xml:space="preserve"> </w:t>
      </w:r>
      <w:proofErr w:type="spellStart"/>
      <w:r w:rsidRPr="00462BD2">
        <w:rPr>
          <w:rFonts w:asciiTheme="minorHAnsi" w:hAnsiTheme="minorHAnsi"/>
          <w:sz w:val="22"/>
        </w:rPr>
        <w:t>camddefnyddio</w:t>
      </w:r>
      <w:proofErr w:type="spellEnd"/>
      <w:r w:rsidRPr="00462BD2">
        <w:rPr>
          <w:rFonts w:asciiTheme="minorHAnsi" w:hAnsiTheme="minorHAnsi"/>
          <w:sz w:val="22"/>
        </w:rPr>
        <w:t>.</w:t>
      </w:r>
    </w:p>
    <w:p w14:paraId="6266E089"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Gosod</w:t>
      </w:r>
      <w:proofErr w:type="spellEnd"/>
      <w:r w:rsidRPr="00462BD2">
        <w:rPr>
          <w:rFonts w:asciiTheme="minorHAnsi" w:hAnsiTheme="minorHAnsi"/>
          <w:sz w:val="22"/>
        </w:rPr>
        <w:t xml:space="preserve"> </w:t>
      </w:r>
      <w:proofErr w:type="spellStart"/>
      <w:r w:rsidRPr="00462BD2">
        <w:rPr>
          <w:rFonts w:asciiTheme="minorHAnsi" w:hAnsiTheme="minorHAnsi"/>
          <w:sz w:val="22"/>
        </w:rPr>
        <w:t>rheolau</w:t>
      </w:r>
      <w:proofErr w:type="spellEnd"/>
      <w:r w:rsidRPr="00462BD2">
        <w:rPr>
          <w:rFonts w:asciiTheme="minorHAnsi" w:hAnsiTheme="minorHAnsi"/>
          <w:sz w:val="22"/>
        </w:rPr>
        <w:t xml:space="preserve"> </w:t>
      </w:r>
      <w:proofErr w:type="spellStart"/>
      <w:r w:rsidRPr="00462BD2">
        <w:rPr>
          <w:rFonts w:asciiTheme="minorHAnsi" w:hAnsiTheme="minorHAnsi"/>
          <w:sz w:val="22"/>
        </w:rPr>
        <w:t>clir</w:t>
      </w:r>
      <w:proofErr w:type="spellEnd"/>
      <w:r w:rsidRPr="00462BD2">
        <w:rPr>
          <w:rFonts w:asciiTheme="minorHAnsi" w:hAnsiTheme="minorHAnsi"/>
          <w:sz w:val="22"/>
        </w:rPr>
        <w:t xml:space="preserve"> </w:t>
      </w:r>
      <w:proofErr w:type="spellStart"/>
      <w:r w:rsidRPr="00462BD2">
        <w:rPr>
          <w:rFonts w:asciiTheme="minorHAnsi" w:hAnsiTheme="minorHAnsi"/>
          <w:sz w:val="22"/>
        </w:rPr>
        <w:t>ynglŷn</w:t>
      </w:r>
      <w:proofErr w:type="spellEnd"/>
      <w:r w:rsidRPr="00462BD2">
        <w:rPr>
          <w:rFonts w:asciiTheme="minorHAnsi" w:hAnsiTheme="minorHAnsi"/>
          <w:sz w:val="22"/>
        </w:rPr>
        <w:t xml:space="preserve"> ag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y </w:t>
      </w:r>
      <w:proofErr w:type="spellStart"/>
      <w:r w:rsidRPr="00462BD2">
        <w:rPr>
          <w:rFonts w:asciiTheme="minorHAnsi" w:hAnsiTheme="minorHAnsi"/>
          <w:sz w:val="22"/>
        </w:rPr>
        <w:t>gweithle</w:t>
      </w:r>
      <w:proofErr w:type="spellEnd"/>
      <w:r w:rsidRPr="00462BD2">
        <w:rPr>
          <w:rFonts w:asciiTheme="minorHAnsi" w:hAnsiTheme="minorHAnsi"/>
          <w:sz w:val="22"/>
        </w:rPr>
        <w:t xml:space="preserve">, er </w:t>
      </w:r>
      <w:proofErr w:type="spellStart"/>
      <w:r w:rsidRPr="00462BD2">
        <w:rPr>
          <w:rFonts w:asciiTheme="minorHAnsi" w:hAnsiTheme="minorHAnsi"/>
          <w:sz w:val="22"/>
        </w:rPr>
        <w:t>mwyn</w:t>
      </w:r>
      <w:proofErr w:type="spellEnd"/>
      <w:r w:rsidRPr="00462BD2">
        <w:rPr>
          <w:rFonts w:asciiTheme="minorHAnsi" w:hAnsiTheme="minorHAnsi"/>
          <w:sz w:val="22"/>
        </w:rPr>
        <w:t xml:space="preserve"> </w:t>
      </w:r>
      <w:proofErr w:type="spellStart"/>
      <w:r w:rsidRPr="00462BD2">
        <w:rPr>
          <w:rFonts w:asciiTheme="minorHAnsi" w:hAnsiTheme="minorHAnsi"/>
          <w:sz w:val="22"/>
        </w:rPr>
        <w:t>sicrhau</w:t>
      </w:r>
      <w:proofErr w:type="spellEnd"/>
      <w:r w:rsidRPr="00462BD2">
        <w:rPr>
          <w:rFonts w:asciiTheme="minorHAnsi" w:hAnsiTheme="minorHAnsi"/>
          <w:sz w:val="22"/>
        </w:rPr>
        <w:t xml:space="preserve"> </w:t>
      </w:r>
      <w:proofErr w:type="spellStart"/>
      <w:r w:rsidRPr="00462BD2">
        <w:rPr>
          <w:rFonts w:asciiTheme="minorHAnsi" w:hAnsiTheme="minorHAnsi"/>
          <w:sz w:val="22"/>
        </w:rPr>
        <w:t>fod</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ymwybodol</w:t>
      </w:r>
      <w:proofErr w:type="spellEnd"/>
      <w:r w:rsidRPr="00462BD2">
        <w:rPr>
          <w:rFonts w:asciiTheme="minorHAnsi" w:hAnsiTheme="minorHAnsi"/>
          <w:sz w:val="22"/>
        </w:rPr>
        <w:t xml:space="preserve"> </w:t>
      </w:r>
      <w:proofErr w:type="spellStart"/>
      <w:r w:rsidRPr="00462BD2">
        <w:rPr>
          <w:rFonts w:asciiTheme="minorHAnsi" w:hAnsiTheme="minorHAnsi"/>
          <w:sz w:val="22"/>
        </w:rPr>
        <w:t>o’r</w:t>
      </w:r>
      <w:proofErr w:type="spellEnd"/>
      <w:r w:rsidRPr="00462BD2">
        <w:rPr>
          <w:rFonts w:asciiTheme="minorHAnsi" w:hAnsiTheme="minorHAnsi"/>
          <w:sz w:val="22"/>
        </w:rPr>
        <w:t xml:space="preserve"> </w:t>
      </w:r>
      <w:proofErr w:type="spellStart"/>
      <w:r w:rsidRPr="00462BD2">
        <w:rPr>
          <w:rFonts w:asciiTheme="minorHAnsi" w:hAnsiTheme="minorHAnsi"/>
          <w:sz w:val="22"/>
        </w:rPr>
        <w:t>canlyniadau</w:t>
      </w:r>
      <w:proofErr w:type="spellEnd"/>
      <w:r w:rsidRPr="00462BD2">
        <w:rPr>
          <w:rFonts w:asciiTheme="minorHAnsi" w:hAnsiTheme="minorHAnsi"/>
          <w:sz w:val="22"/>
        </w:rPr>
        <w:t xml:space="preserve"> </w:t>
      </w:r>
      <w:proofErr w:type="spellStart"/>
      <w:r w:rsidRPr="00462BD2">
        <w:rPr>
          <w:rFonts w:asciiTheme="minorHAnsi" w:hAnsiTheme="minorHAnsi"/>
          <w:sz w:val="22"/>
        </w:rPr>
        <w:t>tebygol</w:t>
      </w:r>
      <w:proofErr w:type="spellEnd"/>
      <w:r w:rsidRPr="00462BD2">
        <w:rPr>
          <w:rFonts w:asciiTheme="minorHAnsi" w:hAnsiTheme="minorHAnsi"/>
          <w:sz w:val="22"/>
        </w:rPr>
        <w:t>.</w:t>
      </w:r>
    </w:p>
    <w:p w14:paraId="1FC0CCDA"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Datblygu</w:t>
      </w:r>
      <w:proofErr w:type="spellEnd"/>
      <w:r w:rsidRPr="00462BD2">
        <w:rPr>
          <w:rFonts w:asciiTheme="minorHAnsi" w:hAnsiTheme="minorHAnsi"/>
          <w:sz w:val="22"/>
        </w:rPr>
        <w:t xml:space="preserve"> </w:t>
      </w:r>
      <w:proofErr w:type="spellStart"/>
      <w:r w:rsidRPr="00462BD2">
        <w:rPr>
          <w:rFonts w:asciiTheme="minorHAnsi" w:hAnsiTheme="minorHAnsi"/>
          <w:sz w:val="22"/>
        </w:rPr>
        <w:t>diwylliant</w:t>
      </w:r>
      <w:proofErr w:type="spellEnd"/>
      <w:r w:rsidRPr="00462BD2">
        <w:rPr>
          <w:rFonts w:asciiTheme="minorHAnsi" w:hAnsiTheme="minorHAnsi"/>
          <w:sz w:val="22"/>
        </w:rPr>
        <w:t xml:space="preserve"> </w:t>
      </w:r>
      <w:proofErr w:type="spellStart"/>
      <w:r w:rsidRPr="00462BD2">
        <w:rPr>
          <w:rFonts w:asciiTheme="minorHAnsi" w:hAnsiTheme="minorHAnsi"/>
          <w:sz w:val="22"/>
        </w:rPr>
        <w:t>sy’n</w:t>
      </w:r>
      <w:proofErr w:type="spellEnd"/>
      <w:r w:rsidRPr="00462BD2">
        <w:rPr>
          <w:rFonts w:asciiTheme="minorHAnsi" w:hAnsiTheme="minorHAnsi"/>
          <w:sz w:val="22"/>
        </w:rPr>
        <w:t xml:space="preserve"> </w:t>
      </w:r>
      <w:proofErr w:type="spellStart"/>
      <w:r w:rsidRPr="00462BD2">
        <w:rPr>
          <w:rFonts w:asciiTheme="minorHAnsi" w:hAnsiTheme="minorHAnsi"/>
          <w:sz w:val="22"/>
        </w:rPr>
        <w:t>annog</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â </w:t>
      </w:r>
      <w:proofErr w:type="spellStart"/>
      <w:r w:rsidRPr="00462BD2">
        <w:rPr>
          <w:rFonts w:asciiTheme="minorHAnsi" w:hAnsiTheme="minorHAnsi"/>
          <w:sz w:val="22"/>
        </w:rPr>
        <w:t>dibyniaeth</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geisio</w:t>
      </w:r>
      <w:proofErr w:type="spellEnd"/>
      <w:r w:rsidRPr="00462BD2">
        <w:rPr>
          <w:rFonts w:asciiTheme="minorHAnsi" w:hAnsiTheme="minorHAnsi"/>
          <w:sz w:val="22"/>
        </w:rPr>
        <w:t xml:space="preserve"> </w:t>
      </w:r>
      <w:proofErr w:type="spellStart"/>
      <w:r w:rsidRPr="00462BD2">
        <w:rPr>
          <w:rFonts w:asciiTheme="minorHAnsi" w:hAnsiTheme="minorHAnsi"/>
          <w:sz w:val="22"/>
        </w:rPr>
        <w:t>cymorth</w:t>
      </w:r>
      <w:proofErr w:type="spellEnd"/>
      <w:r w:rsidRPr="00462BD2">
        <w:rPr>
          <w:rFonts w:asciiTheme="minorHAnsi" w:hAnsiTheme="minorHAnsi"/>
          <w:sz w:val="22"/>
        </w:rPr>
        <w:t>.</w:t>
      </w:r>
    </w:p>
    <w:p w14:paraId="427F7BF2"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Darparu</w:t>
      </w:r>
      <w:proofErr w:type="spellEnd"/>
      <w:r w:rsidRPr="00462BD2">
        <w:rPr>
          <w:rFonts w:asciiTheme="minorHAnsi" w:hAnsiTheme="minorHAnsi"/>
          <w:sz w:val="22"/>
        </w:rPr>
        <w:t xml:space="preserve"> </w:t>
      </w:r>
      <w:proofErr w:type="spellStart"/>
      <w:r w:rsidRPr="00462BD2">
        <w:rPr>
          <w:rFonts w:asciiTheme="minorHAnsi" w:hAnsiTheme="minorHAnsi"/>
          <w:sz w:val="22"/>
        </w:rPr>
        <w:t>cefnogaeth</w:t>
      </w:r>
      <w:proofErr w:type="spellEnd"/>
      <w:r w:rsidRPr="00462BD2">
        <w:rPr>
          <w:rFonts w:asciiTheme="minorHAnsi" w:hAnsiTheme="minorHAnsi"/>
          <w:sz w:val="22"/>
        </w:rPr>
        <w:t xml:space="preserve">, </w:t>
      </w:r>
      <w:proofErr w:type="spellStart"/>
      <w:r w:rsidRPr="00462BD2">
        <w:rPr>
          <w:rFonts w:asciiTheme="minorHAnsi" w:hAnsiTheme="minorHAnsi"/>
          <w:sz w:val="22"/>
        </w:rPr>
        <w:t>anogaeth</w:t>
      </w:r>
      <w:proofErr w:type="spellEnd"/>
      <w:r w:rsidRPr="00462BD2">
        <w:rPr>
          <w:rFonts w:asciiTheme="minorHAnsi" w:hAnsiTheme="minorHAnsi"/>
          <w:sz w:val="22"/>
        </w:rPr>
        <w:t xml:space="preserve"> a </w:t>
      </w:r>
      <w:proofErr w:type="spellStart"/>
      <w:r w:rsidRPr="00462BD2">
        <w:rPr>
          <w:rFonts w:asciiTheme="minorHAnsi" w:hAnsiTheme="minorHAnsi"/>
          <w:sz w:val="22"/>
        </w:rPr>
        <w:t>chymorth</w:t>
      </w:r>
      <w:proofErr w:type="spellEnd"/>
      <w:r w:rsidRPr="00462BD2">
        <w:rPr>
          <w:rFonts w:asciiTheme="minorHAnsi" w:hAnsiTheme="minorHAnsi"/>
          <w:sz w:val="22"/>
        </w:rPr>
        <w:t xml:space="preserve"> </w:t>
      </w:r>
      <w:proofErr w:type="spellStart"/>
      <w:r w:rsidRPr="00462BD2">
        <w:rPr>
          <w:rFonts w:asciiTheme="minorHAnsi" w:hAnsiTheme="minorHAnsi"/>
          <w:sz w:val="22"/>
        </w:rPr>
        <w:t>i’r</w:t>
      </w:r>
      <w:proofErr w:type="spellEnd"/>
      <w:r w:rsidRPr="00462BD2">
        <w:rPr>
          <w:rFonts w:asciiTheme="minorHAnsi" w:hAnsiTheme="minorHAnsi"/>
          <w:sz w:val="22"/>
        </w:rPr>
        <w:t xml:space="preserve"> </w:t>
      </w:r>
      <w:proofErr w:type="spellStart"/>
      <w:r w:rsidRPr="00462BD2">
        <w:rPr>
          <w:rFonts w:asciiTheme="minorHAnsi" w:hAnsiTheme="minorHAnsi"/>
          <w:sz w:val="22"/>
        </w:rPr>
        <w:t>rhai</w:t>
      </w:r>
      <w:proofErr w:type="spellEnd"/>
      <w:r w:rsidRPr="00462BD2">
        <w:rPr>
          <w:rFonts w:asciiTheme="minorHAnsi" w:hAnsiTheme="minorHAnsi"/>
          <w:sz w:val="22"/>
        </w:rPr>
        <w:t xml:space="preserve"> </w:t>
      </w:r>
      <w:proofErr w:type="spellStart"/>
      <w:r w:rsidRPr="00462BD2">
        <w:rPr>
          <w:rFonts w:asciiTheme="minorHAnsi" w:hAnsiTheme="minorHAnsi"/>
          <w:sz w:val="22"/>
        </w:rPr>
        <w:t>sy’n</w:t>
      </w:r>
      <w:proofErr w:type="spellEnd"/>
      <w:r w:rsidRPr="00462BD2">
        <w:rPr>
          <w:rFonts w:asciiTheme="minorHAnsi" w:hAnsiTheme="minorHAnsi"/>
          <w:sz w:val="22"/>
        </w:rPr>
        <w:t xml:space="preserve"> </w:t>
      </w:r>
      <w:proofErr w:type="spellStart"/>
      <w:r w:rsidRPr="00462BD2">
        <w:rPr>
          <w:rFonts w:asciiTheme="minorHAnsi" w:hAnsiTheme="minorHAnsi"/>
          <w:sz w:val="22"/>
        </w:rPr>
        <w:t>profi</w:t>
      </w:r>
      <w:proofErr w:type="spellEnd"/>
      <w:r w:rsidRPr="00462BD2">
        <w:rPr>
          <w:rFonts w:asciiTheme="minorHAnsi" w:hAnsiTheme="minorHAnsi"/>
          <w:sz w:val="22"/>
        </w:rPr>
        <w:t xml:space="preserve"> </w:t>
      </w:r>
      <w:proofErr w:type="spellStart"/>
      <w:r w:rsidRPr="00462BD2">
        <w:rPr>
          <w:rFonts w:asciiTheme="minorHAnsi" w:hAnsiTheme="minorHAnsi"/>
          <w:sz w:val="22"/>
        </w:rPr>
        <w:t>problemau</w:t>
      </w:r>
      <w:proofErr w:type="spellEnd"/>
      <w:r w:rsidRPr="00462BD2">
        <w:rPr>
          <w:rFonts w:asciiTheme="minorHAnsi" w:hAnsiTheme="minorHAnsi"/>
          <w:sz w:val="22"/>
        </w:rPr>
        <w:t xml:space="preserve"> alcohol a/neu </w:t>
      </w:r>
      <w:proofErr w:type="spellStart"/>
      <w:r w:rsidRPr="00462BD2">
        <w:rPr>
          <w:rFonts w:asciiTheme="minorHAnsi" w:hAnsiTheme="minorHAnsi"/>
          <w:sz w:val="22"/>
        </w:rPr>
        <w:t>gyffuriau</w:t>
      </w:r>
      <w:proofErr w:type="spellEnd"/>
      <w:r w:rsidRPr="00462BD2">
        <w:rPr>
          <w:rFonts w:asciiTheme="minorHAnsi" w:hAnsiTheme="minorHAnsi"/>
          <w:sz w:val="22"/>
        </w:rPr>
        <w:t>.</w:t>
      </w:r>
    </w:p>
    <w:p w14:paraId="2FC2C7F6" w14:textId="77777777"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Darparu</w:t>
      </w:r>
      <w:proofErr w:type="spellEnd"/>
      <w:r w:rsidRPr="00462BD2">
        <w:rPr>
          <w:rFonts w:asciiTheme="minorHAnsi" w:hAnsiTheme="minorHAnsi"/>
          <w:sz w:val="22"/>
        </w:rPr>
        <w:t xml:space="preserve"> </w:t>
      </w:r>
      <w:proofErr w:type="spellStart"/>
      <w:r w:rsidRPr="00462BD2">
        <w:rPr>
          <w:rFonts w:asciiTheme="minorHAnsi" w:hAnsiTheme="minorHAnsi"/>
          <w:sz w:val="22"/>
        </w:rPr>
        <w:t>fframwaith</w:t>
      </w:r>
      <w:proofErr w:type="spellEnd"/>
      <w:r w:rsidRPr="00462BD2">
        <w:rPr>
          <w:rFonts w:asciiTheme="minorHAnsi" w:hAnsiTheme="minorHAnsi"/>
          <w:sz w:val="22"/>
        </w:rPr>
        <w:t xml:space="preserve"> </w:t>
      </w:r>
      <w:proofErr w:type="spellStart"/>
      <w:r w:rsidRPr="00462BD2">
        <w:rPr>
          <w:rFonts w:asciiTheme="minorHAnsi" w:hAnsiTheme="minorHAnsi"/>
          <w:sz w:val="22"/>
        </w:rPr>
        <w:t>wnaiff</w:t>
      </w:r>
      <w:proofErr w:type="spellEnd"/>
      <w:r w:rsidRPr="00462BD2">
        <w:rPr>
          <w:rFonts w:asciiTheme="minorHAnsi" w:hAnsiTheme="minorHAnsi"/>
          <w:sz w:val="22"/>
        </w:rPr>
        <w:t xml:space="preserve"> </w:t>
      </w:r>
      <w:proofErr w:type="spellStart"/>
      <w:r w:rsidRPr="00462BD2">
        <w:rPr>
          <w:rFonts w:asciiTheme="minorHAnsi" w:hAnsiTheme="minorHAnsi"/>
          <w:sz w:val="22"/>
        </w:rPr>
        <w:t>alluogi</w:t>
      </w:r>
      <w:proofErr w:type="spellEnd"/>
      <w:r w:rsidRPr="00462BD2">
        <w:rPr>
          <w:rFonts w:asciiTheme="minorHAnsi" w:hAnsiTheme="minorHAnsi"/>
          <w:sz w:val="22"/>
        </w:rPr>
        <w:t xml:space="preserve"> </w:t>
      </w:r>
      <w:proofErr w:type="spellStart"/>
      <w:r w:rsidRPr="00462BD2">
        <w:rPr>
          <w:rFonts w:asciiTheme="minorHAnsi" w:hAnsiTheme="minorHAnsi"/>
          <w:sz w:val="22"/>
        </w:rPr>
        <w:t>achosion</w:t>
      </w:r>
      <w:proofErr w:type="spellEnd"/>
      <w:r w:rsidRPr="00462BD2">
        <w:rPr>
          <w:rFonts w:asciiTheme="minorHAnsi" w:hAnsiTheme="minorHAnsi"/>
          <w:sz w:val="22"/>
        </w:rPr>
        <w:t xml:space="preserve"> o </w:t>
      </w:r>
      <w:proofErr w:type="spellStart"/>
      <w:r w:rsidRPr="00462BD2">
        <w:rPr>
          <w:rFonts w:asciiTheme="minorHAnsi" w:hAnsiTheme="minorHAnsi"/>
          <w:sz w:val="22"/>
        </w:rPr>
        <w:t>gamddefnyddio</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gael</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trin </w:t>
      </w:r>
      <w:proofErr w:type="spellStart"/>
      <w:r w:rsidRPr="00462BD2">
        <w:rPr>
          <w:rFonts w:asciiTheme="minorHAnsi" w:hAnsiTheme="minorHAnsi"/>
          <w:sz w:val="22"/>
        </w:rPr>
        <w:t>mewn</w:t>
      </w:r>
      <w:proofErr w:type="spellEnd"/>
      <w:r w:rsidRPr="00462BD2">
        <w:rPr>
          <w:rFonts w:asciiTheme="minorHAnsi" w:hAnsiTheme="minorHAnsi"/>
          <w:sz w:val="22"/>
        </w:rPr>
        <w:t xml:space="preserve"> </w:t>
      </w:r>
      <w:proofErr w:type="spellStart"/>
      <w:r w:rsidRPr="00462BD2">
        <w:rPr>
          <w:rFonts w:asciiTheme="minorHAnsi" w:hAnsiTheme="minorHAnsi"/>
          <w:sz w:val="22"/>
        </w:rPr>
        <w:t>modd</w:t>
      </w:r>
      <w:proofErr w:type="spellEnd"/>
      <w:r w:rsidRPr="00462BD2">
        <w:rPr>
          <w:rFonts w:asciiTheme="minorHAnsi" w:hAnsiTheme="minorHAnsi"/>
          <w:sz w:val="22"/>
        </w:rPr>
        <w:t xml:space="preserve"> </w:t>
      </w:r>
      <w:proofErr w:type="spellStart"/>
      <w:r w:rsidRPr="00462BD2">
        <w:rPr>
          <w:rFonts w:asciiTheme="minorHAnsi" w:hAnsiTheme="minorHAnsi"/>
          <w:sz w:val="22"/>
        </w:rPr>
        <w:t>priodol</w:t>
      </w:r>
      <w:proofErr w:type="spellEnd"/>
      <w:r w:rsidRPr="00462BD2">
        <w:rPr>
          <w:rFonts w:asciiTheme="minorHAnsi" w:hAnsiTheme="minorHAnsi"/>
          <w:sz w:val="22"/>
        </w:rPr>
        <w:t xml:space="preserve">, teg a </w:t>
      </w:r>
      <w:proofErr w:type="spellStart"/>
      <w:r w:rsidRPr="00462BD2">
        <w:rPr>
          <w:rFonts w:asciiTheme="minorHAnsi" w:hAnsiTheme="minorHAnsi"/>
          <w:sz w:val="22"/>
        </w:rPr>
        <w:t>chyson</w:t>
      </w:r>
      <w:proofErr w:type="spellEnd"/>
      <w:r w:rsidRPr="00462BD2">
        <w:rPr>
          <w:rFonts w:asciiTheme="minorHAnsi" w:hAnsiTheme="minorHAnsi"/>
          <w:sz w:val="22"/>
        </w:rPr>
        <w:t>.</w:t>
      </w:r>
    </w:p>
    <w:p w14:paraId="5E7DE20F" w14:textId="54B3A179" w:rsidR="00202A77" w:rsidRPr="00462BD2" w:rsidRDefault="00202A77" w:rsidP="00061BD7">
      <w:pPr>
        <w:pStyle w:val="ListParagraph"/>
        <w:numPr>
          <w:ilvl w:val="1"/>
          <w:numId w:val="3"/>
        </w:numPr>
        <w:spacing w:after="120" w:line="360" w:lineRule="auto"/>
        <w:ind w:hanging="357"/>
        <w:rPr>
          <w:rFonts w:asciiTheme="minorHAnsi" w:hAnsiTheme="minorHAnsi"/>
          <w:sz w:val="22"/>
        </w:rPr>
      </w:pPr>
      <w:proofErr w:type="spellStart"/>
      <w:r w:rsidRPr="00462BD2">
        <w:rPr>
          <w:rFonts w:asciiTheme="minorHAnsi" w:hAnsiTheme="minorHAnsi"/>
          <w:sz w:val="22"/>
        </w:rPr>
        <w:t>Ceisio</w:t>
      </w:r>
      <w:proofErr w:type="spellEnd"/>
      <w:r w:rsidRPr="00462BD2">
        <w:rPr>
          <w:rFonts w:asciiTheme="minorHAnsi" w:hAnsiTheme="minorHAnsi"/>
          <w:sz w:val="22"/>
        </w:rPr>
        <w:t xml:space="preserve"> </w:t>
      </w:r>
      <w:proofErr w:type="spellStart"/>
      <w:r w:rsidRPr="00462BD2">
        <w:rPr>
          <w:rFonts w:asciiTheme="minorHAnsi" w:hAnsiTheme="minorHAnsi"/>
          <w:sz w:val="22"/>
        </w:rPr>
        <w:t>cyflawni</w:t>
      </w:r>
      <w:proofErr w:type="spellEnd"/>
      <w:r w:rsidRPr="00462BD2">
        <w:rPr>
          <w:rFonts w:asciiTheme="minorHAnsi" w:hAnsiTheme="minorHAnsi"/>
          <w:sz w:val="22"/>
        </w:rPr>
        <w:t xml:space="preserve"> </w:t>
      </w:r>
      <w:proofErr w:type="spellStart"/>
      <w:r w:rsidRPr="00462BD2">
        <w:rPr>
          <w:rFonts w:asciiTheme="minorHAnsi" w:hAnsiTheme="minorHAnsi"/>
          <w:sz w:val="22"/>
        </w:rPr>
        <w:t>cydbwysedd</w:t>
      </w:r>
      <w:proofErr w:type="spellEnd"/>
      <w:r w:rsidRPr="00462BD2">
        <w:rPr>
          <w:rFonts w:asciiTheme="minorHAnsi" w:hAnsiTheme="minorHAnsi"/>
          <w:sz w:val="22"/>
        </w:rPr>
        <w:t xml:space="preserve"> </w:t>
      </w:r>
      <w:proofErr w:type="spellStart"/>
      <w:r w:rsidRPr="00462BD2">
        <w:rPr>
          <w:rFonts w:asciiTheme="minorHAnsi" w:hAnsiTheme="minorHAnsi"/>
          <w:sz w:val="22"/>
        </w:rPr>
        <w:t>rhwng</w:t>
      </w:r>
      <w:proofErr w:type="spellEnd"/>
      <w:r w:rsidRPr="00462BD2">
        <w:rPr>
          <w:rFonts w:asciiTheme="minorHAnsi" w:hAnsiTheme="minorHAnsi"/>
          <w:sz w:val="22"/>
        </w:rPr>
        <w:t xml:space="preserve"> </w:t>
      </w:r>
      <w:proofErr w:type="spellStart"/>
      <w:r w:rsidRPr="00462BD2">
        <w:rPr>
          <w:rFonts w:asciiTheme="minorHAnsi" w:hAnsiTheme="minorHAnsi"/>
          <w:sz w:val="22"/>
        </w:rPr>
        <w:t>cefnogi</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w:t>
      </w:r>
      <w:proofErr w:type="spellStart"/>
      <w:r w:rsidRPr="00462BD2">
        <w:rPr>
          <w:rFonts w:asciiTheme="minorHAnsi" w:hAnsiTheme="minorHAnsi"/>
          <w:sz w:val="22"/>
        </w:rPr>
        <w:t>sydd</w:t>
      </w:r>
      <w:proofErr w:type="spellEnd"/>
      <w:r w:rsidRPr="00462BD2">
        <w:rPr>
          <w:rFonts w:asciiTheme="minorHAnsi" w:hAnsiTheme="minorHAnsi"/>
          <w:sz w:val="22"/>
        </w:rPr>
        <w:t xml:space="preserve"> </w:t>
      </w:r>
      <w:proofErr w:type="spellStart"/>
      <w:r w:rsidRPr="00462BD2">
        <w:rPr>
          <w:rFonts w:asciiTheme="minorHAnsi" w:hAnsiTheme="minorHAnsi"/>
          <w:sz w:val="22"/>
        </w:rPr>
        <w:t>gyda</w:t>
      </w:r>
      <w:proofErr w:type="spellEnd"/>
      <w:r w:rsidRPr="00462BD2">
        <w:rPr>
          <w:rFonts w:asciiTheme="minorHAnsi" w:hAnsiTheme="minorHAnsi"/>
          <w:sz w:val="22"/>
        </w:rPr>
        <w:t xml:space="preserve"> </w:t>
      </w:r>
      <w:proofErr w:type="spellStart"/>
      <w:r w:rsidRPr="00462BD2">
        <w:rPr>
          <w:rFonts w:asciiTheme="minorHAnsi" w:hAnsiTheme="minorHAnsi"/>
          <w:sz w:val="22"/>
        </w:rPr>
        <w:t>phroblem</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w:t>
      </w:r>
      <w:r w:rsidR="00462BD2">
        <w:rPr>
          <w:rFonts w:asciiTheme="minorHAnsi" w:hAnsiTheme="minorHAnsi"/>
          <w:sz w:val="22"/>
        </w:rPr>
        <w:t>u</w:t>
      </w:r>
      <w:proofErr w:type="spellEnd"/>
      <w:r w:rsidR="00462BD2">
        <w:rPr>
          <w:rFonts w:asciiTheme="minorHAnsi" w:hAnsiTheme="minorHAnsi"/>
          <w:sz w:val="22"/>
        </w:rPr>
        <w:t xml:space="preserve"> </w:t>
      </w:r>
      <w:proofErr w:type="spellStart"/>
      <w:r w:rsidR="00462BD2">
        <w:rPr>
          <w:rFonts w:asciiTheme="minorHAnsi" w:hAnsiTheme="minorHAnsi"/>
          <w:sz w:val="22"/>
        </w:rPr>
        <w:t>a’r</w:t>
      </w:r>
      <w:proofErr w:type="spellEnd"/>
      <w:r w:rsidR="00462BD2">
        <w:rPr>
          <w:rFonts w:asciiTheme="minorHAnsi" w:hAnsiTheme="minorHAnsi"/>
          <w:sz w:val="22"/>
        </w:rPr>
        <w:t xml:space="preserve"> </w:t>
      </w:r>
      <w:proofErr w:type="spellStart"/>
      <w:r w:rsidR="00462BD2">
        <w:rPr>
          <w:rFonts w:asciiTheme="minorHAnsi" w:hAnsiTheme="minorHAnsi"/>
          <w:sz w:val="22"/>
        </w:rPr>
        <w:t>angen</w:t>
      </w:r>
      <w:proofErr w:type="spellEnd"/>
      <w:r w:rsidR="00462BD2">
        <w:rPr>
          <w:rFonts w:asciiTheme="minorHAnsi" w:hAnsiTheme="minorHAnsi"/>
          <w:sz w:val="22"/>
        </w:rPr>
        <w:t xml:space="preserve"> bob </w:t>
      </w:r>
      <w:proofErr w:type="spellStart"/>
      <w:r w:rsidR="00462BD2">
        <w:rPr>
          <w:rFonts w:asciiTheme="minorHAnsi" w:hAnsiTheme="minorHAnsi"/>
          <w:sz w:val="22"/>
        </w:rPr>
        <w:t>amser</w:t>
      </w:r>
      <w:proofErr w:type="spellEnd"/>
      <w:r w:rsidR="00462BD2">
        <w:rPr>
          <w:rFonts w:asciiTheme="minorHAnsi" w:hAnsiTheme="minorHAnsi"/>
          <w:sz w:val="22"/>
        </w:rPr>
        <w:t xml:space="preserve"> </w:t>
      </w:r>
      <w:proofErr w:type="spellStart"/>
      <w:r w:rsidR="00462BD2">
        <w:rPr>
          <w:rFonts w:asciiTheme="minorHAnsi" w:hAnsiTheme="minorHAnsi"/>
          <w:sz w:val="22"/>
        </w:rPr>
        <w:t>i</w:t>
      </w:r>
      <w:proofErr w:type="spellEnd"/>
      <w:r w:rsidR="00462BD2">
        <w:rPr>
          <w:rFonts w:asciiTheme="minorHAnsi" w:hAnsiTheme="minorHAnsi"/>
          <w:sz w:val="22"/>
        </w:rPr>
        <w:t xml:space="preserve"> </w:t>
      </w:r>
      <w:proofErr w:type="spellStart"/>
      <w:r w:rsidR="00462BD2">
        <w:rPr>
          <w:rFonts w:asciiTheme="minorHAnsi" w:hAnsiTheme="minorHAnsi"/>
          <w:sz w:val="22"/>
        </w:rPr>
        <w:t>sicrhau</w:t>
      </w:r>
      <w:proofErr w:type="spellEnd"/>
      <w:r w:rsidR="00462BD2">
        <w:rPr>
          <w:rFonts w:asciiTheme="minorHAnsi" w:hAnsiTheme="minorHAnsi"/>
          <w:sz w:val="22"/>
        </w:rPr>
        <w:t>:</w:t>
      </w:r>
    </w:p>
    <w:p w14:paraId="1E565469" w14:textId="77777777" w:rsidR="00202A77" w:rsidRPr="00462BD2" w:rsidRDefault="00202A77" w:rsidP="00061BD7">
      <w:pPr>
        <w:pStyle w:val="ListParagraph"/>
        <w:numPr>
          <w:ilvl w:val="3"/>
          <w:numId w:val="4"/>
        </w:numPr>
        <w:spacing w:after="120" w:line="360" w:lineRule="auto"/>
        <w:ind w:hanging="357"/>
        <w:rPr>
          <w:rFonts w:asciiTheme="minorHAnsi" w:hAnsiTheme="minorHAnsi"/>
          <w:sz w:val="22"/>
        </w:rPr>
      </w:pPr>
      <w:proofErr w:type="spellStart"/>
      <w:r w:rsidRPr="00462BD2">
        <w:rPr>
          <w:rFonts w:asciiTheme="minorHAnsi" w:hAnsiTheme="minorHAnsi"/>
          <w:sz w:val="22"/>
        </w:rPr>
        <w:t>cyflawni</w:t>
      </w:r>
      <w:proofErr w:type="spellEnd"/>
      <w:r w:rsidRPr="00462BD2">
        <w:rPr>
          <w:rFonts w:asciiTheme="minorHAnsi" w:hAnsiTheme="minorHAnsi"/>
          <w:sz w:val="22"/>
        </w:rPr>
        <w:t xml:space="preserve"> </w:t>
      </w:r>
      <w:proofErr w:type="spellStart"/>
      <w:r w:rsidRPr="00462BD2">
        <w:rPr>
          <w:rFonts w:asciiTheme="minorHAnsi" w:hAnsiTheme="minorHAnsi"/>
          <w:sz w:val="22"/>
        </w:rPr>
        <w:t>dyletswydd</w:t>
      </w:r>
      <w:proofErr w:type="spellEnd"/>
      <w:r w:rsidRPr="00462BD2">
        <w:rPr>
          <w:rFonts w:asciiTheme="minorHAnsi" w:hAnsiTheme="minorHAnsi"/>
          <w:sz w:val="22"/>
        </w:rPr>
        <w:t xml:space="preserve"> </w:t>
      </w:r>
      <w:proofErr w:type="spellStart"/>
      <w:r w:rsidRPr="00462BD2">
        <w:rPr>
          <w:rFonts w:asciiTheme="minorHAnsi" w:hAnsiTheme="minorHAnsi"/>
          <w:sz w:val="22"/>
        </w:rPr>
        <w:t>gyfreithiol</w:t>
      </w:r>
      <w:proofErr w:type="spellEnd"/>
      <w:r w:rsidRPr="00462BD2">
        <w:rPr>
          <w:rFonts w:asciiTheme="minorHAnsi" w:hAnsiTheme="minorHAnsi"/>
          <w:sz w:val="22"/>
        </w:rPr>
        <w:t xml:space="preserve"> </w:t>
      </w:r>
      <w:proofErr w:type="spellStart"/>
      <w:r w:rsidRPr="00462BD2">
        <w:rPr>
          <w:rFonts w:asciiTheme="minorHAnsi" w:hAnsiTheme="minorHAnsi"/>
          <w:sz w:val="22"/>
        </w:rPr>
        <w:t>yng</w:t>
      </w:r>
      <w:proofErr w:type="spellEnd"/>
      <w:r w:rsidRPr="00462BD2">
        <w:rPr>
          <w:rFonts w:asciiTheme="minorHAnsi" w:hAnsiTheme="minorHAnsi"/>
          <w:sz w:val="22"/>
        </w:rPr>
        <w:t xml:space="preserve"> </w:t>
      </w:r>
      <w:proofErr w:type="spellStart"/>
      <w:r w:rsidRPr="00462BD2">
        <w:rPr>
          <w:rFonts w:asciiTheme="minorHAnsi" w:hAnsiTheme="minorHAnsi"/>
          <w:sz w:val="22"/>
        </w:rPr>
        <w:t>nghyd-destun</w:t>
      </w:r>
      <w:proofErr w:type="spellEnd"/>
      <w:r w:rsidRPr="00462BD2">
        <w:rPr>
          <w:rFonts w:asciiTheme="minorHAnsi" w:hAnsiTheme="minorHAnsi"/>
          <w:sz w:val="22"/>
        </w:rPr>
        <w:t xml:space="preserve"> iechyd, </w:t>
      </w:r>
      <w:proofErr w:type="spellStart"/>
      <w:r w:rsidRPr="00462BD2">
        <w:rPr>
          <w:rFonts w:asciiTheme="minorHAnsi" w:hAnsiTheme="minorHAnsi"/>
          <w:sz w:val="22"/>
        </w:rPr>
        <w:t>diogelwch</w:t>
      </w:r>
      <w:proofErr w:type="spellEnd"/>
      <w:r w:rsidRPr="00462BD2">
        <w:rPr>
          <w:rFonts w:asciiTheme="minorHAnsi" w:hAnsiTheme="minorHAnsi"/>
          <w:sz w:val="22"/>
        </w:rPr>
        <w:t xml:space="preserve"> a </w:t>
      </w:r>
      <w:proofErr w:type="spellStart"/>
      <w:r w:rsidRPr="00462BD2">
        <w:rPr>
          <w:rFonts w:asciiTheme="minorHAnsi" w:hAnsiTheme="minorHAnsi"/>
          <w:sz w:val="22"/>
        </w:rPr>
        <w:t>lles</w:t>
      </w:r>
      <w:proofErr w:type="spellEnd"/>
      <w:r w:rsidRPr="00462BD2">
        <w:rPr>
          <w:rFonts w:asciiTheme="minorHAnsi" w:hAnsiTheme="minorHAnsi"/>
          <w:sz w:val="22"/>
        </w:rPr>
        <w:t xml:space="preserve"> </w:t>
      </w:r>
      <w:proofErr w:type="spellStart"/>
      <w:r w:rsidRPr="00462BD2">
        <w:rPr>
          <w:rFonts w:asciiTheme="minorHAnsi" w:hAnsiTheme="minorHAnsi"/>
          <w:sz w:val="22"/>
        </w:rPr>
        <w:t>gweithwyr</w:t>
      </w:r>
      <w:proofErr w:type="spellEnd"/>
      <w:r w:rsidRPr="00462BD2">
        <w:rPr>
          <w:rFonts w:asciiTheme="minorHAnsi" w:hAnsiTheme="minorHAnsi"/>
          <w:sz w:val="22"/>
        </w:rPr>
        <w:t xml:space="preserve"> ac </w:t>
      </w:r>
      <w:proofErr w:type="spellStart"/>
      <w:r w:rsidRPr="00462BD2">
        <w:rPr>
          <w:rFonts w:asciiTheme="minorHAnsi" w:hAnsiTheme="minorHAnsi"/>
          <w:sz w:val="22"/>
        </w:rPr>
        <w:t>eraill</w:t>
      </w:r>
      <w:proofErr w:type="spellEnd"/>
      <w:r w:rsidRPr="00462BD2">
        <w:rPr>
          <w:rFonts w:asciiTheme="minorHAnsi" w:hAnsiTheme="minorHAnsi"/>
          <w:sz w:val="22"/>
        </w:rPr>
        <w:t xml:space="preserve"> o </w:t>
      </w:r>
      <w:proofErr w:type="spellStart"/>
      <w:r w:rsidRPr="00462BD2">
        <w:rPr>
          <w:rFonts w:asciiTheme="minorHAnsi" w:hAnsiTheme="minorHAnsi"/>
          <w:sz w:val="22"/>
        </w:rPr>
        <w:t>fewn</w:t>
      </w:r>
      <w:proofErr w:type="spellEnd"/>
      <w:r w:rsidRPr="00462BD2">
        <w:rPr>
          <w:rFonts w:asciiTheme="minorHAnsi" w:hAnsiTheme="minorHAnsi"/>
          <w:sz w:val="22"/>
        </w:rPr>
        <w:t xml:space="preserve"> y </w:t>
      </w:r>
      <w:proofErr w:type="spellStart"/>
      <w:r w:rsidRPr="00462BD2">
        <w:rPr>
          <w:rFonts w:asciiTheme="minorHAnsi" w:hAnsiTheme="minorHAnsi"/>
          <w:sz w:val="22"/>
        </w:rPr>
        <w:t>Cyngor</w:t>
      </w:r>
      <w:proofErr w:type="spellEnd"/>
      <w:r w:rsidRPr="00462BD2">
        <w:rPr>
          <w:rFonts w:asciiTheme="minorHAnsi" w:hAnsiTheme="minorHAnsi"/>
          <w:sz w:val="22"/>
        </w:rPr>
        <w:t>;</w:t>
      </w:r>
    </w:p>
    <w:p w14:paraId="70F0F664" w14:textId="77777777" w:rsidR="00202A77" w:rsidRPr="00462BD2" w:rsidRDefault="00202A77" w:rsidP="00061BD7">
      <w:pPr>
        <w:pStyle w:val="ListParagraph"/>
        <w:numPr>
          <w:ilvl w:val="3"/>
          <w:numId w:val="4"/>
        </w:numPr>
        <w:spacing w:after="120" w:line="360" w:lineRule="auto"/>
        <w:ind w:hanging="357"/>
        <w:rPr>
          <w:rFonts w:asciiTheme="minorHAnsi" w:hAnsiTheme="minorHAnsi"/>
          <w:sz w:val="22"/>
        </w:rPr>
      </w:pPr>
      <w:proofErr w:type="spellStart"/>
      <w:r w:rsidRPr="00462BD2">
        <w:rPr>
          <w:rFonts w:asciiTheme="minorHAnsi" w:hAnsiTheme="minorHAnsi"/>
          <w:sz w:val="22"/>
        </w:rPr>
        <w:t>enw</w:t>
      </w:r>
      <w:proofErr w:type="spellEnd"/>
      <w:r w:rsidRPr="00462BD2">
        <w:rPr>
          <w:rFonts w:asciiTheme="minorHAnsi" w:hAnsiTheme="minorHAnsi"/>
          <w:sz w:val="22"/>
        </w:rPr>
        <w:t xml:space="preserve"> da a </w:t>
      </w:r>
      <w:proofErr w:type="spellStart"/>
      <w:r w:rsidRPr="00462BD2">
        <w:rPr>
          <w:rFonts w:asciiTheme="minorHAnsi" w:hAnsiTheme="minorHAnsi"/>
          <w:sz w:val="22"/>
        </w:rPr>
        <w:t>delwedd</w:t>
      </w:r>
      <w:proofErr w:type="spellEnd"/>
      <w:r w:rsidRPr="00462BD2">
        <w:rPr>
          <w:rFonts w:asciiTheme="minorHAnsi" w:hAnsiTheme="minorHAnsi"/>
          <w:sz w:val="22"/>
        </w:rPr>
        <w:t xml:space="preserve"> </w:t>
      </w:r>
      <w:proofErr w:type="spellStart"/>
      <w:r w:rsidRPr="00462BD2">
        <w:rPr>
          <w:rFonts w:asciiTheme="minorHAnsi" w:hAnsiTheme="minorHAnsi"/>
          <w:sz w:val="22"/>
        </w:rPr>
        <w:t>broffesiynol</w:t>
      </w:r>
      <w:proofErr w:type="spellEnd"/>
      <w:r w:rsidRPr="00462BD2">
        <w:rPr>
          <w:rFonts w:asciiTheme="minorHAnsi" w:hAnsiTheme="minorHAnsi"/>
          <w:sz w:val="22"/>
        </w:rPr>
        <w:t xml:space="preserve"> y </w:t>
      </w:r>
      <w:proofErr w:type="spellStart"/>
      <w:r w:rsidRPr="00462BD2">
        <w:rPr>
          <w:rFonts w:asciiTheme="minorHAnsi" w:hAnsiTheme="minorHAnsi"/>
          <w:sz w:val="22"/>
        </w:rPr>
        <w:t>Cyngor</w:t>
      </w:r>
      <w:proofErr w:type="spellEnd"/>
      <w:r w:rsidRPr="00462BD2">
        <w:rPr>
          <w:rFonts w:asciiTheme="minorHAnsi" w:hAnsiTheme="minorHAnsi"/>
          <w:sz w:val="22"/>
        </w:rPr>
        <w:t>;</w:t>
      </w:r>
    </w:p>
    <w:p w14:paraId="672947A5" w14:textId="4AFF968B" w:rsidR="00202A77" w:rsidRPr="00462BD2" w:rsidRDefault="00202A77" w:rsidP="00061BD7">
      <w:pPr>
        <w:pStyle w:val="ListParagraph"/>
        <w:numPr>
          <w:ilvl w:val="3"/>
          <w:numId w:val="4"/>
        </w:numPr>
        <w:spacing w:after="120" w:line="360" w:lineRule="auto"/>
        <w:ind w:hanging="357"/>
        <w:rPr>
          <w:rFonts w:asciiTheme="minorHAnsi" w:hAnsiTheme="minorHAnsi"/>
          <w:sz w:val="22"/>
        </w:rPr>
      </w:pPr>
      <w:r w:rsidRPr="00462BD2">
        <w:rPr>
          <w:rFonts w:asciiTheme="minorHAnsi" w:hAnsiTheme="minorHAnsi"/>
          <w:sz w:val="22"/>
        </w:rPr>
        <w:t xml:space="preserve">bod y </w:t>
      </w:r>
      <w:proofErr w:type="spellStart"/>
      <w:r w:rsidRPr="00462BD2">
        <w:rPr>
          <w:rFonts w:asciiTheme="minorHAnsi" w:hAnsiTheme="minorHAnsi"/>
          <w:sz w:val="22"/>
        </w:rPr>
        <w:t>Cyngor</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darparu</w:t>
      </w:r>
      <w:proofErr w:type="spellEnd"/>
      <w:r w:rsidRPr="00462BD2">
        <w:rPr>
          <w:rFonts w:asciiTheme="minorHAnsi" w:hAnsiTheme="minorHAnsi"/>
          <w:sz w:val="22"/>
        </w:rPr>
        <w:t xml:space="preserve"> </w:t>
      </w:r>
      <w:proofErr w:type="spellStart"/>
      <w:r w:rsidRPr="00462BD2">
        <w:rPr>
          <w:rFonts w:asciiTheme="minorHAnsi" w:hAnsiTheme="minorHAnsi"/>
          <w:sz w:val="22"/>
        </w:rPr>
        <w:t>gwasanaethau</w:t>
      </w:r>
      <w:proofErr w:type="spellEnd"/>
      <w:r w:rsidRPr="00462BD2">
        <w:rPr>
          <w:rFonts w:asciiTheme="minorHAnsi" w:hAnsiTheme="minorHAnsi"/>
          <w:sz w:val="22"/>
        </w:rPr>
        <w:t xml:space="preserve"> o </w:t>
      </w:r>
      <w:proofErr w:type="spellStart"/>
      <w:r w:rsidRPr="00462BD2">
        <w:rPr>
          <w:rFonts w:asciiTheme="minorHAnsi" w:hAnsiTheme="minorHAnsi"/>
          <w:sz w:val="22"/>
        </w:rPr>
        <w:t>safon</w:t>
      </w:r>
      <w:proofErr w:type="spellEnd"/>
      <w:r w:rsidRPr="00462BD2">
        <w:rPr>
          <w:rFonts w:asciiTheme="minorHAnsi" w:hAnsiTheme="minorHAnsi"/>
          <w:sz w:val="22"/>
        </w:rPr>
        <w:t xml:space="preserve"> </w:t>
      </w:r>
      <w:proofErr w:type="spellStart"/>
      <w:r w:rsidRPr="00462BD2">
        <w:rPr>
          <w:rFonts w:asciiTheme="minorHAnsi" w:hAnsiTheme="minorHAnsi"/>
          <w:sz w:val="22"/>
        </w:rPr>
        <w:t>i’r</w:t>
      </w:r>
      <w:proofErr w:type="spellEnd"/>
      <w:r w:rsidRPr="00462BD2">
        <w:rPr>
          <w:rFonts w:asciiTheme="minorHAnsi" w:hAnsiTheme="minorHAnsi"/>
          <w:sz w:val="22"/>
        </w:rPr>
        <w:t xml:space="preserve"> </w:t>
      </w:r>
      <w:proofErr w:type="spellStart"/>
      <w:r w:rsidRPr="00462BD2">
        <w:rPr>
          <w:rFonts w:asciiTheme="minorHAnsi" w:hAnsiTheme="minorHAnsi"/>
          <w:sz w:val="22"/>
        </w:rPr>
        <w:t>cyhoedd</w:t>
      </w:r>
      <w:proofErr w:type="spellEnd"/>
      <w:r w:rsidRPr="00462BD2">
        <w:rPr>
          <w:rFonts w:asciiTheme="minorHAnsi" w:hAnsiTheme="minorHAnsi"/>
          <w:sz w:val="22"/>
        </w:rPr>
        <w:t>.</w:t>
      </w:r>
    </w:p>
    <w:p w14:paraId="35AE85BE" w14:textId="4AC65832" w:rsidR="00202A77" w:rsidRDefault="00462BD2" w:rsidP="00202A77">
      <w:pPr>
        <w:rPr>
          <w:rFonts w:asciiTheme="minorHAnsi" w:hAnsiTheme="minorHAnsi"/>
          <w:b/>
          <w:sz w:val="22"/>
        </w:rPr>
      </w:pPr>
      <w:r w:rsidRPr="00462BD2">
        <w:rPr>
          <w:rFonts w:asciiTheme="minorHAnsi" w:hAnsiTheme="minorHAnsi"/>
          <w:b/>
          <w:sz w:val="22"/>
        </w:rPr>
        <w:lastRenderedPageBreak/>
        <w:t>3.</w:t>
      </w:r>
      <w:r w:rsidRPr="00462BD2">
        <w:rPr>
          <w:rFonts w:asciiTheme="minorHAnsi" w:hAnsiTheme="minorHAnsi"/>
          <w:b/>
          <w:sz w:val="22"/>
        </w:rPr>
        <w:tab/>
      </w:r>
      <w:proofErr w:type="spellStart"/>
      <w:r>
        <w:rPr>
          <w:rFonts w:asciiTheme="minorHAnsi" w:hAnsiTheme="minorHAnsi"/>
          <w:b/>
          <w:sz w:val="22"/>
        </w:rPr>
        <w:t>Cwmpas</w:t>
      </w:r>
      <w:proofErr w:type="spellEnd"/>
      <w:r>
        <w:rPr>
          <w:rFonts w:asciiTheme="minorHAnsi" w:hAnsiTheme="minorHAnsi"/>
          <w:b/>
          <w:sz w:val="22"/>
        </w:rPr>
        <w:t xml:space="preserve"> y P</w:t>
      </w:r>
      <w:r w:rsidR="00202A77" w:rsidRPr="00462BD2">
        <w:rPr>
          <w:rFonts w:asciiTheme="minorHAnsi" w:hAnsiTheme="minorHAnsi"/>
          <w:b/>
          <w:sz w:val="22"/>
        </w:rPr>
        <w:t>olisi</w:t>
      </w:r>
    </w:p>
    <w:p w14:paraId="42AC7C4C" w14:textId="77777777" w:rsidR="00462BD2" w:rsidRPr="00462BD2" w:rsidRDefault="00462BD2" w:rsidP="00202A77">
      <w:pPr>
        <w:rPr>
          <w:rFonts w:asciiTheme="minorHAnsi" w:hAnsiTheme="minorHAnsi"/>
          <w:b/>
          <w:sz w:val="22"/>
        </w:rPr>
      </w:pPr>
    </w:p>
    <w:p w14:paraId="034DAD15" w14:textId="581A087E" w:rsidR="00202A77" w:rsidRDefault="00202A77" w:rsidP="00462BD2">
      <w:pPr>
        <w:ind w:left="720"/>
        <w:rPr>
          <w:rFonts w:asciiTheme="minorHAnsi" w:hAnsiTheme="minorHAnsi"/>
          <w:sz w:val="22"/>
        </w:rPr>
      </w:pPr>
      <w:proofErr w:type="spellStart"/>
      <w:r w:rsidRPr="00202A77">
        <w:rPr>
          <w:rFonts w:asciiTheme="minorHAnsi" w:hAnsiTheme="minorHAnsi"/>
          <w:sz w:val="22"/>
        </w:rPr>
        <w:t>Nid</w:t>
      </w:r>
      <w:proofErr w:type="spellEnd"/>
      <w:r w:rsidRPr="00202A77">
        <w:rPr>
          <w:rFonts w:asciiTheme="minorHAnsi" w:hAnsiTheme="minorHAnsi"/>
          <w:sz w:val="22"/>
        </w:rPr>
        <w:t xml:space="preserve"> </w:t>
      </w:r>
      <w:proofErr w:type="spellStart"/>
      <w:r w:rsidRPr="00202A77">
        <w:rPr>
          <w:rFonts w:asciiTheme="minorHAnsi" w:hAnsiTheme="minorHAnsi"/>
          <w:sz w:val="22"/>
        </w:rPr>
        <w:t>yw’r</w:t>
      </w:r>
      <w:proofErr w:type="spellEnd"/>
      <w:r w:rsidRPr="00202A77">
        <w:rPr>
          <w:rFonts w:asciiTheme="minorHAnsi" w:hAnsiTheme="minorHAnsi"/>
          <w:sz w:val="22"/>
        </w:rPr>
        <w:t xml:space="preserve"> Cyngor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barod</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oddef</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w:t>
      </w:r>
      <w:proofErr w:type="spellStart"/>
      <w:r w:rsidRPr="00202A77">
        <w:rPr>
          <w:rFonts w:asciiTheme="minorHAnsi" w:hAnsiTheme="minorHAnsi"/>
          <w:sz w:val="22"/>
        </w:rPr>
        <w:t>amhriodol</w:t>
      </w:r>
      <w:proofErr w:type="spellEnd"/>
      <w:r w:rsidRPr="00202A77">
        <w:rPr>
          <w:rFonts w:asciiTheme="minorHAnsi" w:hAnsiTheme="minorHAnsi"/>
          <w:sz w:val="22"/>
        </w:rPr>
        <w:t xml:space="preserve"> o alcohol a </w:t>
      </w:r>
      <w:proofErr w:type="spellStart"/>
      <w:r w:rsidRPr="00202A77">
        <w:rPr>
          <w:rFonts w:asciiTheme="minorHAnsi" w:hAnsiTheme="minorHAnsi"/>
          <w:sz w:val="22"/>
        </w:rPr>
        <w:t>sylweddau</w:t>
      </w:r>
      <w:proofErr w:type="spellEnd"/>
      <w:r w:rsidRPr="00202A77">
        <w:rPr>
          <w:rFonts w:asciiTheme="minorHAnsi" w:hAnsiTheme="minorHAnsi"/>
          <w:sz w:val="22"/>
        </w:rPr>
        <w:t xml:space="preserve"> </w:t>
      </w:r>
      <w:proofErr w:type="spellStart"/>
      <w:r w:rsidRPr="00202A77">
        <w:rPr>
          <w:rFonts w:asciiTheme="minorHAnsi" w:hAnsiTheme="minorHAnsi"/>
          <w:sz w:val="22"/>
        </w:rPr>
        <w:t>eraill</w:t>
      </w:r>
      <w:proofErr w:type="spellEnd"/>
      <w:r w:rsidRPr="00202A77">
        <w:rPr>
          <w:rFonts w:asciiTheme="minorHAnsi" w:hAnsiTheme="minorHAnsi"/>
          <w:sz w:val="22"/>
        </w:rPr>
        <w:t xml:space="preserve">, </w:t>
      </w:r>
      <w:proofErr w:type="spellStart"/>
      <w:r w:rsidRPr="00202A77">
        <w:rPr>
          <w:rFonts w:asciiTheme="minorHAnsi" w:hAnsiTheme="minorHAnsi"/>
          <w:sz w:val="22"/>
        </w:rPr>
        <w:t>nac</w:t>
      </w:r>
      <w:proofErr w:type="spellEnd"/>
      <w:r w:rsidRPr="00202A77">
        <w:rPr>
          <w:rFonts w:asciiTheme="minorHAnsi" w:hAnsiTheme="minorHAnsi"/>
          <w:sz w:val="22"/>
        </w:rPr>
        <w:t xml:space="preserve"> </w:t>
      </w:r>
      <w:proofErr w:type="spellStart"/>
      <w:r w:rsidRPr="00202A77">
        <w:rPr>
          <w:rFonts w:asciiTheme="minorHAnsi" w:hAnsiTheme="minorHAnsi"/>
          <w:sz w:val="22"/>
        </w:rPr>
        <w:t>ychwaith</w:t>
      </w:r>
      <w:proofErr w:type="spellEnd"/>
      <w:r w:rsidRPr="00202A77">
        <w:rPr>
          <w:rFonts w:asciiTheme="minorHAnsi" w:hAnsiTheme="minorHAnsi"/>
          <w:sz w:val="22"/>
        </w:rPr>
        <w:t xml:space="preserve"> </w:t>
      </w:r>
      <w:proofErr w:type="spellStart"/>
      <w:r w:rsidRPr="00202A77">
        <w:rPr>
          <w:rFonts w:asciiTheme="minorHAnsi" w:hAnsiTheme="minorHAnsi"/>
          <w:sz w:val="22"/>
        </w:rPr>
        <w:t>meddiant</w:t>
      </w:r>
      <w:proofErr w:type="spellEnd"/>
      <w:r w:rsidRPr="00202A77">
        <w:rPr>
          <w:rFonts w:asciiTheme="minorHAnsi" w:hAnsiTheme="minorHAnsi"/>
          <w:sz w:val="22"/>
        </w:rPr>
        <w:t xml:space="preserve"> neu </w:t>
      </w:r>
      <w:proofErr w:type="spellStart"/>
      <w:r w:rsidRPr="00202A77">
        <w:rPr>
          <w:rFonts w:asciiTheme="minorHAnsi" w:hAnsiTheme="minorHAnsi"/>
          <w:sz w:val="22"/>
        </w:rPr>
        <w:t>gyflenwi</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meddiant</w:t>
      </w:r>
      <w:proofErr w:type="spellEnd"/>
      <w:r w:rsidRPr="00202A77">
        <w:rPr>
          <w:rFonts w:asciiTheme="minorHAnsi" w:hAnsiTheme="minorHAnsi"/>
          <w:sz w:val="22"/>
        </w:rPr>
        <w:t xml:space="preserve"> </w:t>
      </w:r>
      <w:proofErr w:type="spellStart"/>
      <w:r w:rsidRPr="00202A77">
        <w:rPr>
          <w:rFonts w:asciiTheme="minorHAnsi" w:hAnsiTheme="minorHAnsi"/>
          <w:sz w:val="22"/>
        </w:rPr>
        <w:t>gormodol</w:t>
      </w:r>
      <w:proofErr w:type="spellEnd"/>
      <w:r w:rsidRPr="00202A77">
        <w:rPr>
          <w:rFonts w:asciiTheme="minorHAnsi" w:hAnsiTheme="minorHAnsi"/>
          <w:sz w:val="22"/>
        </w:rPr>
        <w:t xml:space="preserve"> o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cyfreithlon</w:t>
      </w:r>
      <w:proofErr w:type="spellEnd"/>
      <w:r w:rsidRPr="00202A77">
        <w:rPr>
          <w:rFonts w:asciiTheme="minorHAnsi" w:hAnsiTheme="minorHAnsi"/>
          <w:sz w:val="22"/>
        </w:rPr>
        <w:t xml:space="preserve">, ee – paracetamol).  </w:t>
      </w:r>
      <w:proofErr w:type="spellStart"/>
      <w:r w:rsidRPr="00202A77">
        <w:rPr>
          <w:rFonts w:asciiTheme="minorHAnsi" w:hAnsiTheme="minorHAnsi"/>
          <w:sz w:val="22"/>
        </w:rPr>
        <w:t>Bwriad</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yw</w:t>
      </w:r>
      <w:proofErr w:type="spellEnd"/>
      <w:r w:rsidRPr="00202A77">
        <w:rPr>
          <w:rFonts w:asciiTheme="minorHAnsi" w:hAnsiTheme="minorHAnsi"/>
          <w:sz w:val="22"/>
        </w:rPr>
        <w:t xml:space="preserve"> </w:t>
      </w:r>
      <w:proofErr w:type="spellStart"/>
      <w:r w:rsidRPr="00202A77">
        <w:rPr>
          <w:rFonts w:asciiTheme="minorHAnsi" w:hAnsiTheme="minorHAnsi"/>
          <w:sz w:val="22"/>
        </w:rPr>
        <w:t>rhoi</w:t>
      </w:r>
      <w:proofErr w:type="spellEnd"/>
      <w:r w:rsidRPr="00202A77">
        <w:rPr>
          <w:rFonts w:asciiTheme="minorHAnsi" w:hAnsiTheme="minorHAnsi"/>
          <w:sz w:val="22"/>
        </w:rPr>
        <w:t xml:space="preserve"> </w:t>
      </w:r>
      <w:proofErr w:type="spellStart"/>
      <w:r w:rsidRPr="00202A77">
        <w:rPr>
          <w:rFonts w:asciiTheme="minorHAnsi" w:hAnsiTheme="minorHAnsi"/>
          <w:sz w:val="22"/>
        </w:rPr>
        <w:t>arweiniad</w:t>
      </w:r>
      <w:proofErr w:type="spellEnd"/>
      <w:r w:rsidRPr="00202A77">
        <w:rPr>
          <w:rFonts w:asciiTheme="minorHAnsi" w:hAnsiTheme="minorHAnsi"/>
          <w:sz w:val="22"/>
        </w:rPr>
        <w:t xml:space="preserve"> </w:t>
      </w:r>
      <w:proofErr w:type="spellStart"/>
      <w:r w:rsidRPr="00202A77">
        <w:rPr>
          <w:rFonts w:asciiTheme="minorHAnsi" w:hAnsiTheme="minorHAnsi"/>
          <w:sz w:val="22"/>
        </w:rPr>
        <w:t>clir</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faterion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â </w:t>
      </w:r>
      <w:proofErr w:type="spellStart"/>
      <w:r w:rsidRPr="00202A77">
        <w:rPr>
          <w:rFonts w:asciiTheme="minorHAnsi" w:hAnsiTheme="minorHAnsi"/>
          <w:sz w:val="22"/>
        </w:rPr>
        <w:t>defnydd</w:t>
      </w:r>
      <w:proofErr w:type="spellEnd"/>
      <w:r w:rsidRPr="00202A77">
        <w:rPr>
          <w:rFonts w:asciiTheme="minorHAnsi" w:hAnsiTheme="minorHAnsi"/>
          <w:sz w:val="22"/>
        </w:rPr>
        <w:t xml:space="preserve"> </w:t>
      </w:r>
      <w:proofErr w:type="spellStart"/>
      <w:r w:rsidRPr="00202A77">
        <w:rPr>
          <w:rFonts w:asciiTheme="minorHAnsi" w:hAnsiTheme="minorHAnsi"/>
          <w:sz w:val="22"/>
        </w:rPr>
        <w:t>amhriodol</w:t>
      </w:r>
      <w:proofErr w:type="spellEnd"/>
      <w:r w:rsidRPr="00202A77">
        <w:rPr>
          <w:rFonts w:asciiTheme="minorHAnsi" w:hAnsiTheme="minorHAnsi"/>
          <w:sz w:val="22"/>
        </w:rPr>
        <w:t xml:space="preserve"> o alcohol 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a </w:t>
      </w:r>
      <w:proofErr w:type="spellStart"/>
      <w:r w:rsidRPr="00202A77">
        <w:rPr>
          <w:rFonts w:asciiTheme="minorHAnsi" w:hAnsiTheme="minorHAnsi"/>
          <w:sz w:val="22"/>
        </w:rPr>
        <w:t>sylweddau</w:t>
      </w:r>
      <w:proofErr w:type="spellEnd"/>
      <w:r w:rsidRPr="00202A77">
        <w:rPr>
          <w:rFonts w:asciiTheme="minorHAnsi" w:hAnsiTheme="minorHAnsi"/>
          <w:sz w:val="22"/>
        </w:rPr>
        <w:t xml:space="preserve"> o </w:t>
      </w:r>
      <w:proofErr w:type="spellStart"/>
      <w:r w:rsidRPr="00202A77">
        <w:rPr>
          <w:rFonts w:asciiTheme="minorHAnsi" w:hAnsiTheme="minorHAnsi"/>
          <w:sz w:val="22"/>
        </w:rPr>
        <w:t>fewn</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79C4ABB4" w14:textId="77777777" w:rsidR="00462BD2" w:rsidRPr="00202A77" w:rsidRDefault="00462BD2" w:rsidP="00462BD2">
      <w:pPr>
        <w:ind w:left="720"/>
        <w:rPr>
          <w:rFonts w:asciiTheme="minorHAnsi" w:hAnsiTheme="minorHAnsi"/>
          <w:sz w:val="22"/>
        </w:rPr>
      </w:pPr>
    </w:p>
    <w:p w14:paraId="55F5B70D" w14:textId="0CDD0D68" w:rsid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cwmpasu</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ogystal</w:t>
      </w:r>
      <w:proofErr w:type="spellEnd"/>
      <w:r w:rsidRPr="00202A77">
        <w:rPr>
          <w:rFonts w:asciiTheme="minorHAnsi" w:hAnsiTheme="minorHAnsi"/>
          <w:sz w:val="22"/>
        </w:rPr>
        <w:t xml:space="preserve"> ag alcohol. </w:t>
      </w:r>
      <w:proofErr w:type="spellStart"/>
      <w:r w:rsidRPr="00202A77">
        <w:rPr>
          <w:rFonts w:asciiTheme="minorHAnsi" w:hAnsiTheme="minorHAnsi"/>
          <w:sz w:val="22"/>
        </w:rPr>
        <w:t>Nid</w:t>
      </w:r>
      <w:proofErr w:type="spellEnd"/>
      <w:r w:rsidRPr="00202A77">
        <w:rPr>
          <w:rFonts w:asciiTheme="minorHAnsi" w:hAnsiTheme="minorHAnsi"/>
          <w:sz w:val="22"/>
        </w:rPr>
        <w:t xml:space="preserve"> </w:t>
      </w:r>
      <w:proofErr w:type="spellStart"/>
      <w:r w:rsidRPr="00202A77">
        <w:rPr>
          <w:rFonts w:asciiTheme="minorHAnsi" w:hAnsiTheme="minorHAnsi"/>
          <w:sz w:val="22"/>
        </w:rPr>
        <w:t>yw’r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ymdrin</w:t>
      </w:r>
      <w:proofErr w:type="spellEnd"/>
      <w:r w:rsidRPr="00202A77">
        <w:rPr>
          <w:rFonts w:asciiTheme="minorHAnsi" w:hAnsiTheme="minorHAnsi"/>
          <w:sz w:val="22"/>
        </w:rPr>
        <w:t xml:space="preserve"> </w:t>
      </w:r>
      <w:proofErr w:type="spellStart"/>
      <w:r w:rsidRPr="00202A77">
        <w:rPr>
          <w:rFonts w:asciiTheme="minorHAnsi" w:hAnsiTheme="minorHAnsi"/>
          <w:sz w:val="22"/>
        </w:rPr>
        <w:t>â’r</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o </w:t>
      </w:r>
      <w:proofErr w:type="spellStart"/>
      <w:r w:rsidRPr="00202A77">
        <w:rPr>
          <w:rFonts w:asciiTheme="minorHAnsi" w:hAnsiTheme="minorHAnsi"/>
          <w:sz w:val="22"/>
        </w:rPr>
        <w:t>dybaco</w:t>
      </w:r>
      <w:proofErr w:type="spellEnd"/>
      <w:r w:rsidRPr="00202A77">
        <w:rPr>
          <w:rFonts w:asciiTheme="minorHAnsi" w:hAnsiTheme="minorHAnsi"/>
          <w:sz w:val="22"/>
        </w:rPr>
        <w:t xml:space="preserve">, </w:t>
      </w:r>
      <w:proofErr w:type="spellStart"/>
      <w:r w:rsidRPr="00202A77">
        <w:rPr>
          <w:rFonts w:asciiTheme="minorHAnsi" w:hAnsiTheme="minorHAnsi"/>
          <w:sz w:val="22"/>
        </w:rPr>
        <w:t>oherwydd</w:t>
      </w:r>
      <w:proofErr w:type="spellEnd"/>
      <w:r w:rsidRPr="00202A77">
        <w:rPr>
          <w:rFonts w:asciiTheme="minorHAnsi" w:hAnsiTheme="minorHAnsi"/>
          <w:sz w:val="22"/>
        </w:rPr>
        <w:t xml:space="preserve"> </w:t>
      </w:r>
      <w:proofErr w:type="spellStart"/>
      <w:r w:rsidRPr="00202A77">
        <w:rPr>
          <w:rFonts w:asciiTheme="minorHAnsi" w:hAnsiTheme="minorHAnsi"/>
          <w:sz w:val="22"/>
        </w:rPr>
        <w:t>ymdrinnir</w:t>
      </w:r>
      <w:proofErr w:type="spellEnd"/>
      <w:r w:rsidRPr="00202A77">
        <w:rPr>
          <w:rFonts w:asciiTheme="minorHAnsi" w:hAnsiTheme="minorHAnsi"/>
          <w:sz w:val="22"/>
        </w:rPr>
        <w:t xml:space="preserve"> â </w:t>
      </w:r>
      <w:proofErr w:type="spellStart"/>
      <w:r w:rsidRPr="00202A77">
        <w:rPr>
          <w:rFonts w:asciiTheme="minorHAnsi" w:hAnsiTheme="minorHAnsi"/>
          <w:sz w:val="22"/>
        </w:rPr>
        <w:t>hyn</w:t>
      </w:r>
      <w:proofErr w:type="spellEnd"/>
      <w:r w:rsidRPr="00202A77">
        <w:rPr>
          <w:rFonts w:asciiTheme="minorHAnsi" w:hAnsiTheme="minorHAnsi"/>
          <w:sz w:val="22"/>
        </w:rPr>
        <w:t xml:space="preserve"> dan </w:t>
      </w:r>
      <w:proofErr w:type="spellStart"/>
      <w:r w:rsidRPr="00202A77">
        <w:rPr>
          <w:rFonts w:asciiTheme="minorHAnsi" w:hAnsiTheme="minorHAnsi"/>
          <w:sz w:val="22"/>
        </w:rPr>
        <w:t>Bolisi</w:t>
      </w:r>
      <w:proofErr w:type="spellEnd"/>
      <w:r w:rsidRPr="00202A77">
        <w:rPr>
          <w:rFonts w:asciiTheme="minorHAnsi" w:hAnsiTheme="minorHAnsi"/>
          <w:sz w:val="22"/>
        </w:rPr>
        <w:t xml:space="preserve"> Dim </w:t>
      </w:r>
      <w:proofErr w:type="spellStart"/>
      <w:r w:rsidRPr="00202A77">
        <w:rPr>
          <w:rFonts w:asciiTheme="minorHAnsi" w:hAnsiTheme="minorHAnsi"/>
          <w:sz w:val="22"/>
        </w:rPr>
        <w:t>Ysmygu'r</w:t>
      </w:r>
      <w:proofErr w:type="spellEnd"/>
      <w:r w:rsidRPr="00202A77">
        <w:rPr>
          <w:rFonts w:asciiTheme="minorHAnsi" w:hAnsiTheme="minorHAnsi"/>
          <w:sz w:val="22"/>
        </w:rPr>
        <w:t xml:space="preserve"> Cyngor.</w:t>
      </w:r>
    </w:p>
    <w:p w14:paraId="1758045C" w14:textId="77777777" w:rsidR="00462BD2" w:rsidRPr="00202A77" w:rsidRDefault="00462BD2" w:rsidP="00462BD2">
      <w:pPr>
        <w:ind w:left="720"/>
        <w:rPr>
          <w:rFonts w:asciiTheme="minorHAnsi" w:hAnsiTheme="minorHAnsi"/>
          <w:sz w:val="22"/>
        </w:rPr>
      </w:pPr>
    </w:p>
    <w:p w14:paraId="4E7C3EF2" w14:textId="77777777" w:rsidR="00202A77" w:rsidRP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cydnabod</w:t>
      </w:r>
      <w:proofErr w:type="spellEnd"/>
      <w:r w:rsidRPr="00202A77">
        <w:rPr>
          <w:rFonts w:asciiTheme="minorHAnsi" w:hAnsiTheme="minorHAnsi"/>
          <w:sz w:val="22"/>
        </w:rPr>
        <w:t xml:space="preserve"> </w:t>
      </w:r>
      <w:proofErr w:type="spellStart"/>
      <w:r w:rsidRPr="00202A77">
        <w:rPr>
          <w:rFonts w:asciiTheme="minorHAnsi" w:hAnsiTheme="minorHAnsi"/>
          <w:sz w:val="22"/>
        </w:rPr>
        <w:t>nad</w:t>
      </w:r>
      <w:proofErr w:type="spellEnd"/>
      <w:r w:rsidRPr="00202A77">
        <w:rPr>
          <w:rFonts w:asciiTheme="minorHAnsi" w:hAnsiTheme="minorHAnsi"/>
          <w:sz w:val="22"/>
        </w:rPr>
        <w:t xml:space="preserve"> </w:t>
      </w:r>
      <w:proofErr w:type="spellStart"/>
      <w:r w:rsidRPr="00202A77">
        <w:rPr>
          <w:rFonts w:asciiTheme="minorHAnsi" w:hAnsiTheme="minorHAnsi"/>
          <w:sz w:val="22"/>
        </w:rPr>
        <w:t>yw</w:t>
      </w:r>
      <w:proofErr w:type="spellEnd"/>
      <w:r w:rsidRPr="00202A77">
        <w:rPr>
          <w:rFonts w:asciiTheme="minorHAnsi" w:hAnsiTheme="minorHAnsi"/>
          <w:sz w:val="22"/>
        </w:rPr>
        <w:t xml:space="preserve"> </w:t>
      </w:r>
      <w:proofErr w:type="spellStart"/>
      <w:r w:rsidRPr="00202A77">
        <w:rPr>
          <w:rFonts w:asciiTheme="minorHAnsi" w:hAnsiTheme="minorHAnsi"/>
          <w:sz w:val="22"/>
        </w:rPr>
        <w:t>pob</w:t>
      </w:r>
      <w:proofErr w:type="spellEnd"/>
      <w:r w:rsidRPr="00202A77">
        <w:rPr>
          <w:rFonts w:asciiTheme="minorHAnsi" w:hAnsiTheme="minorHAnsi"/>
          <w:sz w:val="22"/>
        </w:rPr>
        <w:t xml:space="preserve"> </w:t>
      </w:r>
      <w:proofErr w:type="spellStart"/>
      <w:r w:rsidRPr="00202A77">
        <w:rPr>
          <w:rFonts w:asciiTheme="minorHAnsi" w:hAnsiTheme="minorHAnsi"/>
          <w:sz w:val="22"/>
        </w:rPr>
        <w:t>cyffur</w:t>
      </w:r>
      <w:proofErr w:type="spellEnd"/>
      <w:r w:rsidRPr="00202A77">
        <w:rPr>
          <w:rFonts w:asciiTheme="minorHAnsi" w:hAnsiTheme="minorHAnsi"/>
          <w:sz w:val="22"/>
        </w:rPr>
        <w:t xml:space="preserve"> a </w:t>
      </w:r>
      <w:proofErr w:type="spellStart"/>
      <w:r w:rsidRPr="00202A77">
        <w:rPr>
          <w:rFonts w:asciiTheme="minorHAnsi" w:hAnsiTheme="minorHAnsi"/>
          <w:sz w:val="22"/>
        </w:rPr>
        <w:t>ddefnyddir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neu </w:t>
      </w:r>
      <w:proofErr w:type="spellStart"/>
      <w:r w:rsidRPr="00202A77">
        <w:rPr>
          <w:rFonts w:asciiTheme="minorHAnsi" w:hAnsiTheme="minorHAnsi"/>
          <w:sz w:val="22"/>
        </w:rPr>
        <w:t>wedi’i</w:t>
      </w:r>
      <w:proofErr w:type="spellEnd"/>
      <w:r w:rsidRPr="00202A77">
        <w:rPr>
          <w:rFonts w:asciiTheme="minorHAnsi" w:hAnsiTheme="minorHAnsi"/>
          <w:sz w:val="22"/>
        </w:rPr>
        <w:t xml:space="preserve"> </w:t>
      </w:r>
      <w:proofErr w:type="spellStart"/>
      <w:r w:rsidRPr="00202A77">
        <w:rPr>
          <w:rFonts w:asciiTheme="minorHAnsi" w:hAnsiTheme="minorHAnsi"/>
          <w:sz w:val="22"/>
        </w:rPr>
        <w:t>brynu’n</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Cydnabyddir</w:t>
      </w:r>
      <w:proofErr w:type="spellEnd"/>
      <w:r w:rsidRPr="00202A77">
        <w:rPr>
          <w:rFonts w:asciiTheme="minorHAnsi" w:hAnsiTheme="minorHAnsi"/>
          <w:sz w:val="22"/>
        </w:rPr>
        <w:t xml:space="preserve"> bod </w:t>
      </w:r>
      <w:proofErr w:type="spellStart"/>
      <w:r w:rsidRPr="00202A77">
        <w:rPr>
          <w:rFonts w:asciiTheme="minorHAnsi" w:hAnsiTheme="minorHAnsi"/>
          <w:sz w:val="22"/>
        </w:rPr>
        <w:t>rhai</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a </w:t>
      </w:r>
      <w:proofErr w:type="spellStart"/>
      <w:r w:rsidRPr="00202A77">
        <w:rPr>
          <w:rFonts w:asciiTheme="minorHAnsi" w:hAnsiTheme="minorHAnsi"/>
          <w:sz w:val="22"/>
        </w:rPr>
        <w:t>geir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y </w:t>
      </w:r>
      <w:proofErr w:type="spellStart"/>
      <w:r w:rsidRPr="00202A77">
        <w:rPr>
          <w:rFonts w:asciiTheme="minorHAnsi" w:hAnsiTheme="minorHAnsi"/>
          <w:sz w:val="22"/>
        </w:rPr>
        <w:t>meddyg</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gallu</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waith</w:t>
      </w:r>
      <w:proofErr w:type="spellEnd"/>
      <w:r w:rsidRPr="00202A77">
        <w:rPr>
          <w:rFonts w:asciiTheme="minorHAnsi" w:hAnsiTheme="minorHAnsi"/>
          <w:sz w:val="22"/>
        </w:rPr>
        <w:t xml:space="preserve"> a </w:t>
      </w:r>
      <w:proofErr w:type="spellStart"/>
      <w:r w:rsidRPr="00202A77">
        <w:rPr>
          <w:rFonts w:asciiTheme="minorHAnsi" w:hAnsiTheme="minorHAnsi"/>
          <w:sz w:val="22"/>
        </w:rPr>
        <w:t>pherfformiad</w:t>
      </w:r>
      <w:proofErr w:type="spellEnd"/>
      <w:r w:rsidRPr="00202A77">
        <w:rPr>
          <w:rFonts w:asciiTheme="minorHAnsi" w:hAnsiTheme="minorHAnsi"/>
          <w:sz w:val="22"/>
        </w:rPr>
        <w:t xml:space="preserve"> (er </w:t>
      </w:r>
      <w:proofErr w:type="spellStart"/>
      <w:r w:rsidRPr="00202A77">
        <w:rPr>
          <w:rFonts w:asciiTheme="minorHAnsi" w:hAnsiTheme="minorHAnsi"/>
          <w:sz w:val="22"/>
        </w:rPr>
        <w:t>enghraifft</w:t>
      </w:r>
      <w:proofErr w:type="spellEnd"/>
      <w:r w:rsidRPr="00202A77">
        <w:rPr>
          <w:rFonts w:asciiTheme="minorHAnsi" w:hAnsiTheme="minorHAnsi"/>
          <w:sz w:val="22"/>
        </w:rPr>
        <w:t xml:space="preserve">, </w:t>
      </w:r>
      <w:proofErr w:type="spellStart"/>
      <w:r w:rsidRPr="00202A77">
        <w:rPr>
          <w:rFonts w:asciiTheme="minorHAnsi" w:hAnsiTheme="minorHAnsi"/>
          <w:sz w:val="22"/>
        </w:rPr>
        <w:t>bensodiasepinau</w:t>
      </w:r>
      <w:proofErr w:type="spellEnd"/>
      <w:r w:rsidRPr="00202A77">
        <w:rPr>
          <w:rFonts w:asciiTheme="minorHAnsi" w:hAnsiTheme="minorHAnsi"/>
          <w:sz w:val="22"/>
        </w:rPr>
        <w:t xml:space="preserve"> </w:t>
      </w:r>
      <w:proofErr w:type="spellStart"/>
      <w:r w:rsidRPr="00202A77">
        <w:rPr>
          <w:rFonts w:asciiTheme="minorHAnsi" w:hAnsiTheme="minorHAnsi"/>
          <w:sz w:val="22"/>
        </w:rPr>
        <w:t>megis</w:t>
      </w:r>
      <w:proofErr w:type="spellEnd"/>
      <w:r w:rsidRPr="00202A77">
        <w:rPr>
          <w:rFonts w:asciiTheme="minorHAnsi" w:hAnsiTheme="minorHAnsi"/>
          <w:sz w:val="22"/>
        </w:rPr>
        <w:t xml:space="preserve"> Valium) ac </w:t>
      </w:r>
      <w:proofErr w:type="spellStart"/>
      <w:r w:rsidRPr="00202A77">
        <w:rPr>
          <w:rFonts w:asciiTheme="minorHAnsi" w:hAnsiTheme="minorHAnsi"/>
          <w:sz w:val="22"/>
        </w:rPr>
        <w:t>nad</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achosi</w:t>
      </w:r>
      <w:proofErr w:type="spellEnd"/>
      <w:r w:rsidRPr="00202A77">
        <w:rPr>
          <w:rFonts w:asciiTheme="minorHAnsi" w:hAnsiTheme="minorHAnsi"/>
          <w:sz w:val="22"/>
        </w:rPr>
        <w:t xml:space="preserve">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Fodd</w:t>
      </w:r>
      <w:proofErr w:type="spellEnd"/>
      <w:r w:rsidRPr="00202A77">
        <w:rPr>
          <w:rFonts w:asciiTheme="minorHAnsi" w:hAnsiTheme="minorHAnsi"/>
          <w:sz w:val="22"/>
        </w:rPr>
        <w:t xml:space="preserve"> </w:t>
      </w:r>
      <w:proofErr w:type="spellStart"/>
      <w:r w:rsidRPr="00202A77">
        <w:rPr>
          <w:rFonts w:asciiTheme="minorHAnsi" w:hAnsiTheme="minorHAnsi"/>
          <w:sz w:val="22"/>
        </w:rPr>
        <w:t>bynnag</w:t>
      </w:r>
      <w:proofErr w:type="spellEnd"/>
      <w:r w:rsidRPr="00202A77">
        <w:rPr>
          <w:rFonts w:asciiTheme="minorHAnsi" w:hAnsiTheme="minorHAnsi"/>
          <w:sz w:val="22"/>
        </w:rPr>
        <w:t xml:space="preserve"> </w:t>
      </w:r>
      <w:proofErr w:type="spellStart"/>
      <w:r w:rsidRPr="00202A77">
        <w:rPr>
          <w:rFonts w:asciiTheme="minorHAnsi" w:hAnsiTheme="minorHAnsi"/>
          <w:sz w:val="22"/>
        </w:rPr>
        <w:t>byddai’r</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w:t>
      </w:r>
      <w:proofErr w:type="spellStart"/>
      <w:r w:rsidRPr="00202A77">
        <w:rPr>
          <w:rFonts w:asciiTheme="minorHAnsi" w:hAnsiTheme="minorHAnsi"/>
          <w:sz w:val="22"/>
        </w:rPr>
        <w:t>angen</w:t>
      </w:r>
      <w:proofErr w:type="spellEnd"/>
      <w:r w:rsidRPr="00202A77">
        <w:rPr>
          <w:rFonts w:asciiTheme="minorHAnsi" w:hAnsiTheme="minorHAnsi"/>
          <w:sz w:val="22"/>
        </w:rPr>
        <w:t xml:space="preserve"> 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gyson</w:t>
      </w:r>
      <w:proofErr w:type="spellEnd"/>
      <w:r w:rsidRPr="00202A77">
        <w:rPr>
          <w:rFonts w:asciiTheme="minorHAnsi" w:hAnsiTheme="minorHAnsi"/>
          <w:sz w:val="22"/>
        </w:rPr>
        <w:t xml:space="preserve"> a </w:t>
      </w:r>
      <w:proofErr w:type="spellStart"/>
      <w:r w:rsidRPr="00202A77">
        <w:rPr>
          <w:rFonts w:asciiTheme="minorHAnsi" w:hAnsiTheme="minorHAnsi"/>
          <w:sz w:val="22"/>
        </w:rPr>
        <w:t>phresgripsiwn</w:t>
      </w:r>
      <w:proofErr w:type="spellEnd"/>
      <w:r w:rsidRPr="00202A77">
        <w:rPr>
          <w:rFonts w:asciiTheme="minorHAnsi" w:hAnsiTheme="minorHAnsi"/>
          <w:sz w:val="22"/>
        </w:rPr>
        <w:t xml:space="preserve"> </w:t>
      </w:r>
      <w:proofErr w:type="spellStart"/>
      <w:r w:rsidRPr="00202A77">
        <w:rPr>
          <w:rFonts w:asciiTheme="minorHAnsi" w:hAnsiTheme="minorHAnsi"/>
          <w:sz w:val="22"/>
        </w:rPr>
        <w:t>meddyg</w:t>
      </w:r>
      <w:proofErr w:type="spellEnd"/>
      <w:r w:rsidRPr="00202A77">
        <w:rPr>
          <w:rFonts w:asciiTheme="minorHAnsi" w:hAnsiTheme="minorHAnsi"/>
          <w:sz w:val="22"/>
        </w:rPr>
        <w:t xml:space="preserve">. </w:t>
      </w:r>
      <w:proofErr w:type="spellStart"/>
      <w:r w:rsidRPr="00202A77">
        <w:rPr>
          <w:rFonts w:asciiTheme="minorHAnsi" w:hAnsiTheme="minorHAnsi"/>
          <w:sz w:val="22"/>
        </w:rPr>
        <w:t>Dylid</w:t>
      </w:r>
      <w:proofErr w:type="spellEnd"/>
      <w:r w:rsidRPr="00202A77">
        <w:rPr>
          <w:rFonts w:asciiTheme="minorHAnsi" w:hAnsiTheme="minorHAnsi"/>
          <w:sz w:val="22"/>
        </w:rPr>
        <w:t xml:space="preserve"> </w:t>
      </w:r>
      <w:proofErr w:type="spellStart"/>
      <w:r w:rsidRPr="00202A77">
        <w:rPr>
          <w:rFonts w:asciiTheme="minorHAnsi" w:hAnsiTheme="minorHAnsi"/>
          <w:sz w:val="22"/>
        </w:rPr>
        <w:t>hysbysu’r</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Llinell </w:t>
      </w:r>
      <w:proofErr w:type="spellStart"/>
      <w:r w:rsidRPr="00202A77">
        <w:rPr>
          <w:rFonts w:asciiTheme="minorHAnsi" w:hAnsiTheme="minorHAnsi"/>
          <w:sz w:val="22"/>
        </w:rPr>
        <w:t>mewn</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achos</w:t>
      </w:r>
      <w:proofErr w:type="spellEnd"/>
      <w:r w:rsidRPr="00202A77">
        <w:rPr>
          <w:rFonts w:asciiTheme="minorHAnsi" w:hAnsiTheme="minorHAnsi"/>
          <w:sz w:val="22"/>
        </w:rPr>
        <w:t xml:space="preserve"> </w:t>
      </w:r>
      <w:proofErr w:type="spellStart"/>
      <w:r w:rsidRPr="00202A77">
        <w:rPr>
          <w:rFonts w:asciiTheme="minorHAnsi" w:hAnsiTheme="minorHAnsi"/>
          <w:sz w:val="22"/>
        </w:rPr>
        <w:t>o’r</w:t>
      </w:r>
      <w:proofErr w:type="spellEnd"/>
      <w:r w:rsidRPr="00202A77">
        <w:rPr>
          <w:rFonts w:asciiTheme="minorHAnsi" w:hAnsiTheme="minorHAnsi"/>
          <w:sz w:val="22"/>
        </w:rPr>
        <w:t xml:space="preserve"> </w:t>
      </w:r>
      <w:proofErr w:type="spellStart"/>
      <w:r w:rsidRPr="00202A77">
        <w:rPr>
          <w:rFonts w:asciiTheme="minorHAnsi" w:hAnsiTheme="minorHAnsi"/>
          <w:sz w:val="22"/>
        </w:rPr>
        <w:t>fath</w:t>
      </w:r>
      <w:proofErr w:type="spellEnd"/>
      <w:r w:rsidRPr="00202A77">
        <w:rPr>
          <w:rFonts w:asciiTheme="minorHAnsi" w:hAnsiTheme="minorHAnsi"/>
          <w:sz w:val="22"/>
        </w:rPr>
        <w:t>.</w:t>
      </w:r>
    </w:p>
    <w:p w14:paraId="0F87B6DD" w14:textId="77777777" w:rsidR="00202A77" w:rsidRPr="00202A77" w:rsidRDefault="00202A77" w:rsidP="00202A77">
      <w:pPr>
        <w:rPr>
          <w:rFonts w:asciiTheme="minorHAnsi" w:hAnsiTheme="minorHAnsi"/>
          <w:sz w:val="22"/>
        </w:rPr>
      </w:pPr>
    </w:p>
    <w:p w14:paraId="647EF3CE" w14:textId="37007285" w:rsid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wedi’i</w:t>
      </w:r>
      <w:proofErr w:type="spellEnd"/>
      <w:r w:rsidRPr="00202A77">
        <w:rPr>
          <w:rFonts w:asciiTheme="minorHAnsi" w:hAnsiTheme="minorHAnsi"/>
          <w:sz w:val="22"/>
        </w:rPr>
        <w:t xml:space="preserve"> </w:t>
      </w:r>
      <w:proofErr w:type="spellStart"/>
      <w:r w:rsidRPr="00202A77">
        <w:rPr>
          <w:rFonts w:asciiTheme="minorHAnsi" w:hAnsiTheme="minorHAnsi"/>
          <w:sz w:val="22"/>
        </w:rPr>
        <w:t>gyfyngu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broblemau</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gysylltiedig</w:t>
      </w:r>
      <w:proofErr w:type="spellEnd"/>
      <w:r w:rsidRPr="00202A77">
        <w:rPr>
          <w:rFonts w:asciiTheme="minorHAnsi" w:hAnsiTheme="minorHAnsi"/>
          <w:sz w:val="22"/>
        </w:rPr>
        <w:t xml:space="preserve"> ag alcohol a/neu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iechyd, </w:t>
      </w:r>
      <w:proofErr w:type="spellStart"/>
      <w:r w:rsidRPr="00202A77">
        <w:rPr>
          <w:rFonts w:asciiTheme="minorHAnsi" w:hAnsiTheme="minorHAnsi"/>
          <w:sz w:val="22"/>
        </w:rPr>
        <w:t>gwaith</w:t>
      </w:r>
      <w:proofErr w:type="spellEnd"/>
      <w:r w:rsidRPr="00202A77">
        <w:rPr>
          <w:rFonts w:asciiTheme="minorHAnsi" w:hAnsiTheme="minorHAnsi"/>
          <w:sz w:val="22"/>
        </w:rPr>
        <w:t xml:space="preserve"> neu </w:t>
      </w:r>
      <w:proofErr w:type="spellStart"/>
      <w:r w:rsidRPr="00202A77">
        <w:rPr>
          <w:rFonts w:asciiTheme="minorHAnsi" w:hAnsiTheme="minorHAnsi"/>
          <w:sz w:val="22"/>
        </w:rPr>
        <w:t>berfformiad</w:t>
      </w:r>
      <w:proofErr w:type="spellEnd"/>
      <w:r w:rsidRPr="00202A77">
        <w:rPr>
          <w:rFonts w:asciiTheme="minorHAnsi" w:hAnsiTheme="minorHAnsi"/>
          <w:sz w:val="22"/>
        </w:rPr>
        <w:t xml:space="preserve"> staff. </w:t>
      </w:r>
    </w:p>
    <w:p w14:paraId="27361E14" w14:textId="77777777" w:rsidR="00462BD2" w:rsidRPr="00202A77" w:rsidRDefault="00462BD2" w:rsidP="00462BD2">
      <w:pPr>
        <w:ind w:left="720"/>
        <w:rPr>
          <w:rFonts w:asciiTheme="minorHAnsi" w:hAnsiTheme="minorHAnsi"/>
          <w:sz w:val="22"/>
        </w:rPr>
      </w:pPr>
    </w:p>
    <w:p w14:paraId="755C1686" w14:textId="378AD343" w:rsidR="00202A77" w:rsidRDefault="00202A77" w:rsidP="00462BD2">
      <w:pPr>
        <w:ind w:left="720"/>
        <w:rPr>
          <w:rFonts w:asciiTheme="minorHAnsi" w:hAnsiTheme="minorHAnsi"/>
          <w:sz w:val="22"/>
        </w:rPr>
      </w:pP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berthnasol</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holl</w:t>
      </w:r>
      <w:proofErr w:type="spellEnd"/>
      <w:r w:rsidRPr="00202A77">
        <w:rPr>
          <w:rFonts w:asciiTheme="minorHAnsi" w:hAnsiTheme="minorHAnsi"/>
          <w:sz w:val="22"/>
        </w:rPr>
        <w:t xml:space="preserve"> </w:t>
      </w:r>
      <w:proofErr w:type="spellStart"/>
      <w:r w:rsidRPr="00202A77">
        <w:rPr>
          <w:rFonts w:asciiTheme="minorHAnsi" w:hAnsiTheme="minorHAnsi"/>
          <w:sz w:val="22"/>
        </w:rPr>
        <w:t>weithwyr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Gwynedd, </w:t>
      </w:r>
      <w:proofErr w:type="spellStart"/>
      <w:r w:rsidRPr="00202A77">
        <w:rPr>
          <w:rFonts w:asciiTheme="minorHAnsi" w:hAnsiTheme="minorHAnsi"/>
          <w:sz w:val="22"/>
        </w:rPr>
        <w:t>waeth</w:t>
      </w:r>
      <w:proofErr w:type="spellEnd"/>
      <w:r w:rsidRPr="00202A77">
        <w:rPr>
          <w:rFonts w:asciiTheme="minorHAnsi" w:hAnsiTheme="minorHAnsi"/>
          <w:sz w:val="22"/>
        </w:rPr>
        <w:t xml:space="preserve"> </w:t>
      </w:r>
      <w:proofErr w:type="spellStart"/>
      <w:r w:rsidRPr="00202A77">
        <w:rPr>
          <w:rFonts w:asciiTheme="minorHAnsi" w:hAnsiTheme="minorHAnsi"/>
          <w:sz w:val="22"/>
        </w:rPr>
        <w:t>beth</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swydd</w:t>
      </w:r>
      <w:proofErr w:type="spellEnd"/>
      <w:r w:rsidRPr="00202A77">
        <w:rPr>
          <w:rFonts w:asciiTheme="minorHAnsi" w:hAnsiTheme="minorHAnsi"/>
          <w:sz w:val="22"/>
        </w:rPr>
        <w:t xml:space="preserve"> neu </w:t>
      </w:r>
      <w:proofErr w:type="spellStart"/>
      <w:r w:rsidRPr="00202A77">
        <w:rPr>
          <w:rFonts w:asciiTheme="minorHAnsi" w:hAnsiTheme="minorHAnsi"/>
          <w:sz w:val="22"/>
        </w:rPr>
        <w:t>statws</w:t>
      </w:r>
      <w:proofErr w:type="spellEnd"/>
      <w:r w:rsidRPr="00202A77">
        <w:rPr>
          <w:rFonts w:asciiTheme="minorHAnsi" w:hAnsiTheme="minorHAnsi"/>
          <w:sz w:val="22"/>
        </w:rPr>
        <w:t xml:space="preserve"> o </w:t>
      </w:r>
      <w:proofErr w:type="spellStart"/>
      <w:r w:rsidRPr="00202A77">
        <w:rPr>
          <w:rFonts w:asciiTheme="minorHAnsi" w:hAnsiTheme="minorHAnsi"/>
          <w:sz w:val="22"/>
        </w:rPr>
        <w:t>fewn</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 xml:space="preserve">.  Yn </w:t>
      </w:r>
      <w:proofErr w:type="spellStart"/>
      <w:r w:rsidRPr="00202A77">
        <w:rPr>
          <w:rFonts w:asciiTheme="minorHAnsi" w:hAnsiTheme="minorHAnsi"/>
          <w:sz w:val="22"/>
        </w:rPr>
        <w:t>ogystal</w:t>
      </w:r>
      <w:proofErr w:type="spellEnd"/>
      <w:r w:rsidRPr="00202A77">
        <w:rPr>
          <w:rFonts w:asciiTheme="minorHAnsi" w:hAnsiTheme="minorHAnsi"/>
          <w:sz w:val="22"/>
        </w:rPr>
        <w:t xml:space="preserve">, </w:t>
      </w:r>
      <w:proofErr w:type="spellStart"/>
      <w:r w:rsidRPr="00202A77">
        <w:rPr>
          <w:rFonts w:asciiTheme="minorHAnsi" w:hAnsiTheme="minorHAnsi"/>
          <w:sz w:val="22"/>
        </w:rPr>
        <w:t>bydd</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berthnasol</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proofErr w:type="spellStart"/>
      <w:r w:rsidRPr="00202A77">
        <w:rPr>
          <w:rFonts w:asciiTheme="minorHAnsi" w:hAnsiTheme="minorHAnsi"/>
          <w:sz w:val="22"/>
        </w:rPr>
        <w:t>holl</w:t>
      </w:r>
      <w:proofErr w:type="spellEnd"/>
      <w:r w:rsidRPr="00202A77">
        <w:rPr>
          <w:rFonts w:asciiTheme="minorHAnsi" w:hAnsiTheme="minorHAnsi"/>
          <w:sz w:val="22"/>
        </w:rPr>
        <w:t xml:space="preserve"> </w:t>
      </w:r>
      <w:proofErr w:type="spellStart"/>
      <w:r w:rsidRPr="00202A77">
        <w:rPr>
          <w:rFonts w:asciiTheme="minorHAnsi" w:hAnsiTheme="minorHAnsi"/>
          <w:sz w:val="22"/>
        </w:rPr>
        <w:t>gontractwyr</w:t>
      </w:r>
      <w:proofErr w:type="spellEnd"/>
      <w:r w:rsidRPr="00202A77">
        <w:rPr>
          <w:rFonts w:asciiTheme="minorHAnsi" w:hAnsiTheme="minorHAnsi"/>
          <w:sz w:val="22"/>
        </w:rPr>
        <w:t xml:space="preserve"> ac </w:t>
      </w:r>
      <w:proofErr w:type="spellStart"/>
      <w:r w:rsidRPr="00202A77">
        <w:rPr>
          <w:rFonts w:asciiTheme="minorHAnsi" w:hAnsiTheme="minorHAnsi"/>
          <w:sz w:val="22"/>
        </w:rPr>
        <w:t>asiantaethau</w:t>
      </w:r>
      <w:proofErr w:type="spellEnd"/>
      <w:r w:rsidRPr="00202A77">
        <w:rPr>
          <w:rFonts w:asciiTheme="minorHAnsi" w:hAnsiTheme="minorHAnsi"/>
          <w:sz w:val="22"/>
        </w:rPr>
        <w:t xml:space="preserve"> neu </w:t>
      </w:r>
      <w:proofErr w:type="spellStart"/>
      <w:r w:rsidRPr="00202A77">
        <w:rPr>
          <w:rFonts w:asciiTheme="minorHAnsi" w:hAnsiTheme="minorHAnsi"/>
          <w:sz w:val="22"/>
        </w:rPr>
        <w:t>unrhyw</w:t>
      </w:r>
      <w:proofErr w:type="spellEnd"/>
      <w:r w:rsidRPr="00202A77">
        <w:rPr>
          <w:rFonts w:asciiTheme="minorHAnsi" w:hAnsiTheme="minorHAnsi"/>
          <w:sz w:val="22"/>
        </w:rPr>
        <w:t xml:space="preserve"> un </w:t>
      </w:r>
      <w:proofErr w:type="spellStart"/>
      <w:r w:rsidRPr="00202A77">
        <w:rPr>
          <w:rFonts w:asciiTheme="minorHAnsi" w:hAnsiTheme="minorHAnsi"/>
          <w:sz w:val="22"/>
        </w:rPr>
        <w:t>arall</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gweithio</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neu </w:t>
      </w:r>
      <w:proofErr w:type="spellStart"/>
      <w:r w:rsidRPr="00202A77">
        <w:rPr>
          <w:rFonts w:asciiTheme="minorHAnsi" w:hAnsiTheme="minorHAnsi"/>
          <w:sz w:val="22"/>
        </w:rPr>
        <w:t>ar</w:t>
      </w:r>
      <w:proofErr w:type="spellEnd"/>
      <w:r w:rsidRPr="00202A77">
        <w:rPr>
          <w:rFonts w:asciiTheme="minorHAnsi" w:hAnsiTheme="minorHAnsi"/>
          <w:sz w:val="22"/>
        </w:rPr>
        <w:t xml:space="preserve"> ran y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63D774A0" w14:textId="77777777" w:rsidR="00462BD2" w:rsidRPr="00202A77" w:rsidRDefault="00462BD2" w:rsidP="00462BD2">
      <w:pPr>
        <w:ind w:left="720"/>
        <w:rPr>
          <w:rFonts w:asciiTheme="minorHAnsi" w:hAnsiTheme="minorHAnsi"/>
          <w:sz w:val="22"/>
        </w:rPr>
      </w:pPr>
    </w:p>
    <w:p w14:paraId="68D91A13" w14:textId="1F159AAC" w:rsidR="00202A77" w:rsidRDefault="00462BD2" w:rsidP="00202A77">
      <w:pPr>
        <w:rPr>
          <w:rFonts w:asciiTheme="minorHAnsi" w:hAnsiTheme="minorHAnsi"/>
          <w:b/>
          <w:sz w:val="22"/>
        </w:rPr>
      </w:pPr>
      <w:r w:rsidRPr="00462BD2">
        <w:rPr>
          <w:rFonts w:asciiTheme="minorHAnsi" w:hAnsiTheme="minorHAnsi"/>
          <w:b/>
          <w:sz w:val="22"/>
        </w:rPr>
        <w:t>4.</w:t>
      </w:r>
      <w:r w:rsidRPr="00462BD2">
        <w:rPr>
          <w:rFonts w:asciiTheme="minorHAnsi" w:hAnsiTheme="minorHAnsi"/>
          <w:b/>
          <w:sz w:val="22"/>
        </w:rPr>
        <w:tab/>
      </w:r>
      <w:proofErr w:type="spellStart"/>
      <w:r w:rsidR="00202A77" w:rsidRPr="00462BD2">
        <w:rPr>
          <w:rFonts w:asciiTheme="minorHAnsi" w:hAnsiTheme="minorHAnsi"/>
          <w:b/>
          <w:sz w:val="22"/>
        </w:rPr>
        <w:t>Cyfrifoldebau</w:t>
      </w:r>
      <w:proofErr w:type="spellEnd"/>
    </w:p>
    <w:p w14:paraId="1ADB80CB" w14:textId="77777777" w:rsidR="00462BD2" w:rsidRPr="00462BD2" w:rsidRDefault="00462BD2" w:rsidP="00202A77">
      <w:pPr>
        <w:rPr>
          <w:rFonts w:asciiTheme="minorHAnsi" w:hAnsiTheme="minorHAnsi"/>
          <w:b/>
          <w:sz w:val="22"/>
        </w:rPr>
      </w:pPr>
    </w:p>
    <w:p w14:paraId="6BCA2D6E" w14:textId="31317A9D" w:rsidR="00202A77" w:rsidRDefault="00202A77" w:rsidP="00462BD2">
      <w:pPr>
        <w:ind w:firstLine="720"/>
        <w:rPr>
          <w:rFonts w:asciiTheme="minorHAnsi" w:hAnsiTheme="minorHAnsi"/>
          <w:sz w:val="22"/>
        </w:rPr>
      </w:pPr>
      <w:r w:rsidRPr="00202A77">
        <w:rPr>
          <w:rFonts w:asciiTheme="minorHAnsi" w:hAnsiTheme="minorHAnsi"/>
          <w:sz w:val="22"/>
        </w:rPr>
        <w:t xml:space="preserve">Mae </w:t>
      </w:r>
      <w:proofErr w:type="spellStart"/>
      <w:r w:rsidRPr="00202A77">
        <w:rPr>
          <w:rFonts w:asciiTheme="minorHAnsi" w:hAnsiTheme="minorHAnsi"/>
          <w:sz w:val="22"/>
        </w:rPr>
        <w:t>gan</w:t>
      </w:r>
      <w:proofErr w:type="spellEnd"/>
      <w:r w:rsidRPr="00202A77">
        <w:rPr>
          <w:rFonts w:asciiTheme="minorHAnsi" w:hAnsiTheme="minorHAnsi"/>
          <w:sz w:val="22"/>
        </w:rPr>
        <w:t xml:space="preserve"> bob </w:t>
      </w:r>
      <w:proofErr w:type="spellStart"/>
      <w:r w:rsidRPr="00202A77">
        <w:rPr>
          <w:rFonts w:asciiTheme="minorHAnsi" w:hAnsiTheme="minorHAnsi"/>
          <w:sz w:val="22"/>
        </w:rPr>
        <w:t>unigolyn</w:t>
      </w:r>
      <w:proofErr w:type="spellEnd"/>
      <w:r w:rsidRPr="00202A77">
        <w:rPr>
          <w:rFonts w:asciiTheme="minorHAnsi" w:hAnsiTheme="minorHAnsi"/>
          <w:sz w:val="22"/>
        </w:rPr>
        <w:t xml:space="preserve"> ran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chwarae</w:t>
      </w:r>
      <w:proofErr w:type="spellEnd"/>
      <w:r w:rsidRPr="00202A77">
        <w:rPr>
          <w:rFonts w:asciiTheme="minorHAnsi" w:hAnsiTheme="minorHAnsi"/>
          <w:sz w:val="22"/>
        </w:rPr>
        <w:t xml:space="preserve"> </w:t>
      </w:r>
      <w:proofErr w:type="spellStart"/>
      <w:r w:rsidRPr="00202A77">
        <w:rPr>
          <w:rFonts w:asciiTheme="minorHAnsi" w:hAnsiTheme="minorHAnsi"/>
          <w:sz w:val="22"/>
        </w:rPr>
        <w:t>wrth</w:t>
      </w:r>
      <w:proofErr w:type="spellEnd"/>
      <w:r w:rsidRPr="00202A77">
        <w:rPr>
          <w:rFonts w:asciiTheme="minorHAnsi" w:hAnsiTheme="minorHAnsi"/>
          <w:sz w:val="22"/>
        </w:rPr>
        <w:t xml:space="preserve"> </w:t>
      </w:r>
      <w:proofErr w:type="spellStart"/>
      <w:r w:rsidRPr="00202A77">
        <w:rPr>
          <w:rFonts w:asciiTheme="minorHAnsi" w:hAnsiTheme="minorHAnsi"/>
          <w:sz w:val="22"/>
        </w:rPr>
        <w:t>atal</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w:t>
      </w:r>
      <w:proofErr w:type="spellEnd"/>
      <w:r w:rsidRPr="00202A77">
        <w:rPr>
          <w:rFonts w:asciiTheme="minorHAnsi" w:hAnsiTheme="minorHAnsi"/>
          <w:sz w:val="22"/>
        </w:rPr>
        <w:t xml:space="preserve"> o alcohol /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gweithle</w:t>
      </w:r>
      <w:proofErr w:type="spellEnd"/>
      <w:r w:rsidRPr="00202A77">
        <w:rPr>
          <w:rFonts w:asciiTheme="minorHAnsi" w:hAnsiTheme="minorHAnsi"/>
          <w:sz w:val="22"/>
        </w:rPr>
        <w:t>.</w:t>
      </w:r>
    </w:p>
    <w:p w14:paraId="5239AE3A" w14:textId="77777777" w:rsidR="00462BD2" w:rsidRPr="00202A77" w:rsidRDefault="00462BD2" w:rsidP="00462BD2">
      <w:pPr>
        <w:ind w:firstLine="720"/>
        <w:rPr>
          <w:rFonts w:asciiTheme="minorHAnsi" w:hAnsiTheme="minorHAnsi"/>
          <w:sz w:val="22"/>
        </w:rPr>
      </w:pPr>
    </w:p>
    <w:p w14:paraId="463DCFB2" w14:textId="13FC30C4" w:rsidR="00202A77" w:rsidRPr="00462BD2" w:rsidRDefault="00202A77" w:rsidP="00462BD2">
      <w:pPr>
        <w:ind w:firstLine="720"/>
        <w:rPr>
          <w:rFonts w:asciiTheme="minorHAnsi" w:hAnsiTheme="minorHAnsi"/>
          <w:b/>
          <w:sz w:val="22"/>
        </w:rPr>
      </w:pPr>
      <w:r w:rsidRPr="00462BD2">
        <w:rPr>
          <w:rFonts w:asciiTheme="minorHAnsi" w:hAnsiTheme="minorHAnsi"/>
          <w:b/>
          <w:sz w:val="22"/>
        </w:rPr>
        <w:t xml:space="preserve">4.1 </w:t>
      </w:r>
      <w:r w:rsidR="00462BD2" w:rsidRPr="00462BD2">
        <w:rPr>
          <w:rFonts w:asciiTheme="minorHAnsi" w:hAnsiTheme="minorHAnsi"/>
          <w:b/>
          <w:sz w:val="22"/>
        </w:rPr>
        <w:tab/>
      </w:r>
      <w:proofErr w:type="spellStart"/>
      <w:r w:rsidRPr="00462BD2">
        <w:rPr>
          <w:rFonts w:asciiTheme="minorHAnsi" w:hAnsiTheme="minorHAnsi"/>
          <w:b/>
          <w:sz w:val="22"/>
        </w:rPr>
        <w:t>Rheolwyr</w:t>
      </w:r>
      <w:proofErr w:type="spellEnd"/>
      <w:r w:rsidRPr="00462BD2">
        <w:rPr>
          <w:rFonts w:asciiTheme="minorHAnsi" w:hAnsiTheme="minorHAnsi"/>
          <w:b/>
          <w:sz w:val="22"/>
        </w:rPr>
        <w:t>:</w:t>
      </w:r>
    </w:p>
    <w:p w14:paraId="4C55A785" w14:textId="77777777" w:rsidR="00202A77" w:rsidRPr="00462BD2" w:rsidRDefault="00202A77" w:rsidP="00061BD7">
      <w:pPr>
        <w:pStyle w:val="ListParagraph"/>
        <w:numPr>
          <w:ilvl w:val="2"/>
          <w:numId w:val="5"/>
        </w:numPr>
        <w:rPr>
          <w:rFonts w:asciiTheme="minorHAnsi" w:hAnsiTheme="minorHAnsi"/>
          <w:sz w:val="22"/>
        </w:rPr>
      </w:pPr>
      <w:r w:rsidRPr="00462BD2">
        <w:rPr>
          <w:rFonts w:asciiTheme="minorHAnsi" w:hAnsiTheme="minorHAnsi"/>
          <w:sz w:val="22"/>
        </w:rPr>
        <w:t xml:space="preserve">Gyda </w:t>
      </w:r>
      <w:proofErr w:type="spellStart"/>
      <w:r w:rsidRPr="00462BD2">
        <w:rPr>
          <w:rFonts w:asciiTheme="minorHAnsi" w:hAnsiTheme="minorHAnsi"/>
          <w:sz w:val="22"/>
        </w:rPr>
        <w:t>chyfrifoldeb</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fonitro</w:t>
      </w:r>
      <w:proofErr w:type="spellEnd"/>
      <w:r w:rsidRPr="00462BD2">
        <w:rPr>
          <w:rFonts w:asciiTheme="minorHAnsi" w:hAnsiTheme="minorHAnsi"/>
          <w:sz w:val="22"/>
        </w:rPr>
        <w:t xml:space="preserve"> </w:t>
      </w:r>
      <w:proofErr w:type="spellStart"/>
      <w:r w:rsidRPr="00462BD2">
        <w:rPr>
          <w:rFonts w:asciiTheme="minorHAnsi" w:hAnsiTheme="minorHAnsi"/>
          <w:sz w:val="22"/>
        </w:rPr>
        <w:t>cydymffurfiaeth</w:t>
      </w:r>
      <w:proofErr w:type="spellEnd"/>
      <w:r w:rsidRPr="00462BD2">
        <w:rPr>
          <w:rFonts w:asciiTheme="minorHAnsi" w:hAnsiTheme="minorHAnsi"/>
          <w:sz w:val="22"/>
        </w:rPr>
        <w:t xml:space="preserve"> a </w:t>
      </w:r>
      <w:proofErr w:type="spellStart"/>
      <w:r w:rsidRPr="00462BD2">
        <w:rPr>
          <w:rFonts w:asciiTheme="minorHAnsi" w:hAnsiTheme="minorHAnsi"/>
          <w:sz w:val="22"/>
        </w:rPr>
        <w:t>rheolau</w:t>
      </w:r>
      <w:proofErr w:type="spellEnd"/>
      <w:r w:rsidRPr="00462BD2">
        <w:rPr>
          <w:rFonts w:asciiTheme="minorHAnsi" w:hAnsiTheme="minorHAnsi"/>
          <w:sz w:val="22"/>
        </w:rPr>
        <w:t xml:space="preserve"> iechyd a </w:t>
      </w:r>
      <w:proofErr w:type="spellStart"/>
      <w:r w:rsidRPr="00462BD2">
        <w:rPr>
          <w:rFonts w:asciiTheme="minorHAnsi" w:hAnsiTheme="minorHAnsi"/>
          <w:sz w:val="22"/>
        </w:rPr>
        <w:t>diogelwch</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y </w:t>
      </w:r>
      <w:proofErr w:type="spellStart"/>
      <w:r w:rsidRPr="00462BD2">
        <w:rPr>
          <w:rFonts w:asciiTheme="minorHAnsi" w:hAnsiTheme="minorHAnsi"/>
          <w:sz w:val="22"/>
        </w:rPr>
        <w:t>gweithle</w:t>
      </w:r>
      <w:proofErr w:type="spellEnd"/>
      <w:r w:rsidRPr="00462BD2">
        <w:rPr>
          <w:rFonts w:asciiTheme="minorHAnsi" w:hAnsiTheme="minorHAnsi"/>
          <w:sz w:val="22"/>
        </w:rPr>
        <w:t xml:space="preserve">. </w:t>
      </w:r>
    </w:p>
    <w:p w14:paraId="0D087A94" w14:textId="77777777" w:rsidR="00202A77" w:rsidRPr="00462BD2" w:rsidRDefault="00202A77" w:rsidP="00061BD7">
      <w:pPr>
        <w:pStyle w:val="ListParagraph"/>
        <w:numPr>
          <w:ilvl w:val="2"/>
          <w:numId w:val="5"/>
        </w:numPr>
        <w:rPr>
          <w:rFonts w:asciiTheme="minorHAnsi" w:hAnsiTheme="minorHAnsi"/>
          <w:sz w:val="22"/>
        </w:rPr>
      </w:pPr>
      <w:r w:rsidRPr="00462BD2">
        <w:rPr>
          <w:rFonts w:asciiTheme="minorHAnsi" w:hAnsiTheme="minorHAnsi"/>
          <w:sz w:val="22"/>
        </w:rPr>
        <w:t xml:space="preserve">Angen bod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ymwybodol</w:t>
      </w:r>
      <w:proofErr w:type="spellEnd"/>
      <w:r w:rsidRPr="00462BD2">
        <w:rPr>
          <w:rFonts w:asciiTheme="minorHAnsi" w:hAnsiTheme="minorHAnsi"/>
          <w:sz w:val="22"/>
        </w:rPr>
        <w:t xml:space="preserve"> o </w:t>
      </w:r>
      <w:proofErr w:type="spellStart"/>
      <w:r w:rsidRPr="00462BD2">
        <w:rPr>
          <w:rFonts w:asciiTheme="minorHAnsi" w:hAnsiTheme="minorHAnsi"/>
          <w:sz w:val="22"/>
        </w:rPr>
        <w:t>effeithiau</w:t>
      </w:r>
      <w:proofErr w:type="spellEnd"/>
      <w:r w:rsidRPr="00462BD2">
        <w:rPr>
          <w:rFonts w:asciiTheme="minorHAnsi" w:hAnsiTheme="minorHAnsi"/>
          <w:sz w:val="22"/>
        </w:rPr>
        <w:t xml:space="preserve"> / </w:t>
      </w:r>
      <w:proofErr w:type="spellStart"/>
      <w:r w:rsidRPr="00462BD2">
        <w:rPr>
          <w:rFonts w:asciiTheme="minorHAnsi" w:hAnsiTheme="minorHAnsi"/>
          <w:sz w:val="22"/>
        </w:rPr>
        <w:t>arwyddion</w:t>
      </w:r>
      <w:proofErr w:type="spellEnd"/>
      <w:r w:rsidRPr="00462BD2">
        <w:rPr>
          <w:rFonts w:asciiTheme="minorHAnsi" w:hAnsiTheme="minorHAnsi"/>
          <w:sz w:val="22"/>
        </w:rPr>
        <w:t xml:space="preserve"> o </w:t>
      </w:r>
      <w:proofErr w:type="spellStart"/>
      <w:r w:rsidRPr="00462BD2">
        <w:rPr>
          <w:rFonts w:asciiTheme="minorHAnsi" w:hAnsiTheme="minorHAnsi"/>
          <w:sz w:val="22"/>
        </w:rPr>
        <w:t>gamddefnydd</w:t>
      </w:r>
      <w:proofErr w:type="spellEnd"/>
      <w:r w:rsidRPr="00462BD2">
        <w:rPr>
          <w:rFonts w:asciiTheme="minorHAnsi" w:hAnsiTheme="minorHAnsi"/>
          <w:sz w:val="22"/>
        </w:rPr>
        <w:t xml:space="preserve"> alcohol / </w:t>
      </w:r>
      <w:proofErr w:type="spellStart"/>
      <w:r w:rsidRPr="00462BD2">
        <w:rPr>
          <w:rFonts w:asciiTheme="minorHAnsi" w:hAnsiTheme="minorHAnsi"/>
          <w:sz w:val="22"/>
        </w:rPr>
        <w:t>cyffuriau</w:t>
      </w:r>
      <w:proofErr w:type="spellEnd"/>
      <w:r w:rsidRPr="00462BD2">
        <w:rPr>
          <w:rFonts w:asciiTheme="minorHAnsi" w:hAnsiTheme="minorHAnsi"/>
          <w:sz w:val="22"/>
        </w:rPr>
        <w:t xml:space="preserve"> </w:t>
      </w:r>
      <w:proofErr w:type="spellStart"/>
      <w:r w:rsidRPr="00462BD2">
        <w:rPr>
          <w:rFonts w:asciiTheme="minorHAnsi" w:hAnsiTheme="minorHAnsi"/>
          <w:sz w:val="22"/>
        </w:rPr>
        <w:t>trwy</w:t>
      </w:r>
      <w:proofErr w:type="spellEnd"/>
      <w:r w:rsidRPr="00462BD2">
        <w:rPr>
          <w:rFonts w:asciiTheme="minorHAnsi" w:hAnsiTheme="minorHAnsi"/>
          <w:sz w:val="22"/>
        </w:rPr>
        <w:t xml:space="preserve"> </w:t>
      </w:r>
      <w:proofErr w:type="spellStart"/>
      <w:r w:rsidRPr="00462BD2">
        <w:rPr>
          <w:rFonts w:asciiTheme="minorHAnsi" w:hAnsiTheme="minorHAnsi"/>
          <w:sz w:val="22"/>
        </w:rPr>
        <w:t>fynychu</w:t>
      </w:r>
      <w:proofErr w:type="spellEnd"/>
      <w:r w:rsidRPr="00462BD2">
        <w:rPr>
          <w:rFonts w:asciiTheme="minorHAnsi" w:hAnsiTheme="minorHAnsi"/>
          <w:sz w:val="22"/>
        </w:rPr>
        <w:t xml:space="preserve"> </w:t>
      </w:r>
      <w:proofErr w:type="spellStart"/>
      <w:r w:rsidRPr="00462BD2">
        <w:rPr>
          <w:rFonts w:asciiTheme="minorHAnsi" w:hAnsiTheme="minorHAnsi"/>
          <w:sz w:val="22"/>
        </w:rPr>
        <w:t>hyfforddiant</w:t>
      </w:r>
      <w:proofErr w:type="spellEnd"/>
      <w:r w:rsidRPr="00462BD2">
        <w:rPr>
          <w:rFonts w:asciiTheme="minorHAnsi" w:hAnsiTheme="minorHAnsi"/>
          <w:sz w:val="22"/>
        </w:rPr>
        <w:t xml:space="preserve"> </w:t>
      </w:r>
      <w:proofErr w:type="spellStart"/>
      <w:r w:rsidRPr="00462BD2">
        <w:rPr>
          <w:rFonts w:asciiTheme="minorHAnsi" w:hAnsiTheme="minorHAnsi"/>
          <w:sz w:val="22"/>
        </w:rPr>
        <w:t>priodol</w:t>
      </w:r>
      <w:proofErr w:type="spellEnd"/>
      <w:r w:rsidRPr="00462BD2">
        <w:rPr>
          <w:rFonts w:asciiTheme="minorHAnsi" w:hAnsiTheme="minorHAnsi"/>
          <w:sz w:val="22"/>
        </w:rPr>
        <w:t>.</w:t>
      </w:r>
    </w:p>
    <w:p w14:paraId="19532A67" w14:textId="77777777" w:rsidR="00202A77" w:rsidRPr="00462BD2" w:rsidRDefault="00202A77" w:rsidP="00061BD7">
      <w:pPr>
        <w:pStyle w:val="ListParagraph"/>
        <w:numPr>
          <w:ilvl w:val="2"/>
          <w:numId w:val="5"/>
        </w:numPr>
        <w:rPr>
          <w:rFonts w:asciiTheme="minorHAnsi" w:hAnsiTheme="minorHAnsi"/>
          <w:b/>
          <w:sz w:val="22"/>
        </w:rPr>
      </w:pPr>
      <w:r w:rsidRPr="00462BD2">
        <w:rPr>
          <w:rFonts w:asciiTheme="minorHAnsi" w:hAnsiTheme="minorHAnsi"/>
          <w:b/>
          <w:sz w:val="22"/>
        </w:rPr>
        <w:t xml:space="preserve">Angen </w:t>
      </w:r>
      <w:proofErr w:type="spellStart"/>
      <w:r w:rsidRPr="00462BD2">
        <w:rPr>
          <w:rFonts w:asciiTheme="minorHAnsi" w:hAnsiTheme="minorHAnsi"/>
          <w:b/>
          <w:sz w:val="22"/>
        </w:rPr>
        <w:t>ymyrryd</w:t>
      </w:r>
      <w:proofErr w:type="spellEnd"/>
      <w:r w:rsidRPr="00462BD2">
        <w:rPr>
          <w:rFonts w:asciiTheme="minorHAnsi" w:hAnsiTheme="minorHAnsi"/>
          <w:b/>
          <w:sz w:val="22"/>
        </w:rPr>
        <w:t xml:space="preserve"> </w:t>
      </w:r>
      <w:proofErr w:type="spellStart"/>
      <w:r w:rsidRPr="00462BD2">
        <w:rPr>
          <w:rFonts w:asciiTheme="minorHAnsi" w:hAnsiTheme="minorHAnsi"/>
          <w:b/>
          <w:sz w:val="22"/>
        </w:rPr>
        <w:t>cyn</w:t>
      </w:r>
      <w:proofErr w:type="spellEnd"/>
      <w:r w:rsidRPr="00462BD2">
        <w:rPr>
          <w:rFonts w:asciiTheme="minorHAnsi" w:hAnsiTheme="minorHAnsi"/>
          <w:b/>
          <w:sz w:val="22"/>
        </w:rPr>
        <w:t xml:space="preserve"> </w:t>
      </w:r>
      <w:proofErr w:type="spellStart"/>
      <w:r w:rsidRPr="00462BD2">
        <w:rPr>
          <w:rFonts w:asciiTheme="minorHAnsi" w:hAnsiTheme="minorHAnsi"/>
          <w:b/>
          <w:sz w:val="22"/>
        </w:rPr>
        <w:t>gynted</w:t>
      </w:r>
      <w:proofErr w:type="spellEnd"/>
      <w:r w:rsidRPr="00462BD2">
        <w:rPr>
          <w:rFonts w:asciiTheme="minorHAnsi" w:hAnsiTheme="minorHAnsi"/>
          <w:b/>
          <w:sz w:val="22"/>
        </w:rPr>
        <w:t xml:space="preserve"> ag y </w:t>
      </w:r>
      <w:proofErr w:type="spellStart"/>
      <w:r w:rsidRPr="00462BD2">
        <w:rPr>
          <w:rFonts w:asciiTheme="minorHAnsi" w:hAnsiTheme="minorHAnsi"/>
          <w:b/>
          <w:sz w:val="22"/>
        </w:rPr>
        <w:t>bo</w:t>
      </w:r>
      <w:proofErr w:type="spellEnd"/>
      <w:r w:rsidRPr="00462BD2">
        <w:rPr>
          <w:rFonts w:asciiTheme="minorHAnsi" w:hAnsiTheme="minorHAnsi"/>
          <w:b/>
          <w:sz w:val="22"/>
        </w:rPr>
        <w:t xml:space="preserve"> </w:t>
      </w:r>
      <w:proofErr w:type="spellStart"/>
      <w:r w:rsidRPr="00462BD2">
        <w:rPr>
          <w:rFonts w:asciiTheme="minorHAnsi" w:hAnsiTheme="minorHAnsi"/>
          <w:b/>
          <w:sz w:val="22"/>
        </w:rPr>
        <w:t>arwydd</w:t>
      </w:r>
      <w:proofErr w:type="spellEnd"/>
      <w:r w:rsidRPr="00462BD2">
        <w:rPr>
          <w:rFonts w:asciiTheme="minorHAnsi" w:hAnsiTheme="minorHAnsi"/>
          <w:b/>
          <w:sz w:val="22"/>
        </w:rPr>
        <w:t xml:space="preserve"> o </w:t>
      </w:r>
      <w:proofErr w:type="spellStart"/>
      <w:r w:rsidRPr="00462BD2">
        <w:rPr>
          <w:rFonts w:asciiTheme="minorHAnsi" w:hAnsiTheme="minorHAnsi"/>
          <w:b/>
          <w:sz w:val="22"/>
        </w:rPr>
        <w:t>broblem</w:t>
      </w:r>
      <w:proofErr w:type="spellEnd"/>
      <w:r w:rsidRPr="00462BD2">
        <w:rPr>
          <w:rFonts w:asciiTheme="minorHAnsi" w:hAnsiTheme="minorHAnsi"/>
          <w:b/>
          <w:sz w:val="22"/>
        </w:rPr>
        <w:t xml:space="preserve"> </w:t>
      </w:r>
      <w:proofErr w:type="spellStart"/>
      <w:r w:rsidRPr="00462BD2">
        <w:rPr>
          <w:rFonts w:asciiTheme="minorHAnsi" w:hAnsiTheme="minorHAnsi"/>
          <w:b/>
          <w:sz w:val="22"/>
        </w:rPr>
        <w:t>gan</w:t>
      </w:r>
      <w:proofErr w:type="spellEnd"/>
      <w:r w:rsidRPr="00462BD2">
        <w:rPr>
          <w:rFonts w:asciiTheme="minorHAnsi" w:hAnsiTheme="minorHAnsi"/>
          <w:b/>
          <w:sz w:val="22"/>
        </w:rPr>
        <w:t xml:space="preserve"> </w:t>
      </w:r>
      <w:proofErr w:type="spellStart"/>
      <w:r w:rsidRPr="00462BD2">
        <w:rPr>
          <w:rFonts w:asciiTheme="minorHAnsi" w:hAnsiTheme="minorHAnsi"/>
          <w:b/>
          <w:sz w:val="22"/>
        </w:rPr>
        <w:t>weithiwr</w:t>
      </w:r>
      <w:proofErr w:type="spellEnd"/>
      <w:r w:rsidRPr="00462BD2">
        <w:rPr>
          <w:rFonts w:asciiTheme="minorHAnsi" w:hAnsiTheme="minorHAnsi"/>
          <w:b/>
          <w:sz w:val="22"/>
        </w:rPr>
        <w:t>.</w:t>
      </w:r>
    </w:p>
    <w:p w14:paraId="268E7275" w14:textId="77777777" w:rsidR="00202A77" w:rsidRPr="00462BD2" w:rsidRDefault="00202A77" w:rsidP="00061BD7">
      <w:pPr>
        <w:pStyle w:val="ListParagraph"/>
        <w:numPr>
          <w:ilvl w:val="2"/>
          <w:numId w:val="5"/>
        </w:numPr>
        <w:rPr>
          <w:rFonts w:asciiTheme="minorHAnsi" w:hAnsiTheme="minorHAnsi"/>
          <w:b/>
          <w:sz w:val="22"/>
        </w:rPr>
      </w:pPr>
      <w:r w:rsidRPr="00462BD2">
        <w:rPr>
          <w:rFonts w:asciiTheme="minorHAnsi" w:hAnsiTheme="minorHAnsi"/>
          <w:b/>
          <w:sz w:val="22"/>
        </w:rPr>
        <w:t xml:space="preserve">Gyda </w:t>
      </w:r>
      <w:proofErr w:type="spellStart"/>
      <w:r w:rsidRPr="00462BD2">
        <w:rPr>
          <w:rFonts w:asciiTheme="minorHAnsi" w:hAnsiTheme="minorHAnsi"/>
          <w:b/>
          <w:sz w:val="22"/>
        </w:rPr>
        <w:t>chyfrifoldeb</w:t>
      </w:r>
      <w:proofErr w:type="spellEnd"/>
      <w:r w:rsidRPr="00462BD2">
        <w:rPr>
          <w:rFonts w:asciiTheme="minorHAnsi" w:hAnsiTheme="minorHAnsi"/>
          <w:b/>
          <w:sz w:val="22"/>
        </w:rPr>
        <w:t xml:space="preserve"> </w:t>
      </w:r>
      <w:proofErr w:type="spellStart"/>
      <w:r w:rsidRPr="00462BD2">
        <w:rPr>
          <w:rFonts w:asciiTheme="minorHAnsi" w:hAnsiTheme="minorHAnsi"/>
          <w:b/>
          <w:sz w:val="22"/>
        </w:rPr>
        <w:t>i</w:t>
      </w:r>
      <w:proofErr w:type="spellEnd"/>
      <w:r w:rsidRPr="00462BD2">
        <w:rPr>
          <w:rFonts w:asciiTheme="minorHAnsi" w:hAnsiTheme="minorHAnsi"/>
          <w:b/>
          <w:sz w:val="22"/>
        </w:rPr>
        <w:t xml:space="preserve"> </w:t>
      </w:r>
      <w:proofErr w:type="spellStart"/>
      <w:r w:rsidRPr="00462BD2">
        <w:rPr>
          <w:rFonts w:asciiTheme="minorHAnsi" w:hAnsiTheme="minorHAnsi"/>
          <w:b/>
          <w:sz w:val="22"/>
        </w:rPr>
        <w:t>gyfeirio</w:t>
      </w:r>
      <w:proofErr w:type="spellEnd"/>
      <w:r w:rsidRPr="00462BD2">
        <w:rPr>
          <w:rFonts w:asciiTheme="minorHAnsi" w:hAnsiTheme="minorHAnsi"/>
          <w:b/>
          <w:sz w:val="22"/>
        </w:rPr>
        <w:t xml:space="preserve"> </w:t>
      </w:r>
      <w:proofErr w:type="spellStart"/>
      <w:r w:rsidRPr="00462BD2">
        <w:rPr>
          <w:rFonts w:asciiTheme="minorHAnsi" w:hAnsiTheme="minorHAnsi"/>
          <w:b/>
          <w:sz w:val="22"/>
        </w:rPr>
        <w:t>unigolion</w:t>
      </w:r>
      <w:proofErr w:type="spellEnd"/>
      <w:r w:rsidRPr="00462BD2">
        <w:rPr>
          <w:rFonts w:asciiTheme="minorHAnsi" w:hAnsiTheme="minorHAnsi"/>
          <w:b/>
          <w:sz w:val="22"/>
        </w:rPr>
        <w:t xml:space="preserve"> am </w:t>
      </w:r>
      <w:proofErr w:type="spellStart"/>
      <w:r w:rsidRPr="00462BD2">
        <w:rPr>
          <w:rFonts w:asciiTheme="minorHAnsi" w:hAnsiTheme="minorHAnsi"/>
          <w:b/>
          <w:sz w:val="22"/>
        </w:rPr>
        <w:t>gymorth</w:t>
      </w:r>
      <w:proofErr w:type="spellEnd"/>
      <w:r w:rsidRPr="00462BD2">
        <w:rPr>
          <w:rFonts w:asciiTheme="minorHAnsi" w:hAnsiTheme="minorHAnsi"/>
          <w:b/>
          <w:sz w:val="22"/>
        </w:rPr>
        <w:t xml:space="preserve"> a </w:t>
      </w:r>
      <w:proofErr w:type="spellStart"/>
      <w:r w:rsidRPr="00462BD2">
        <w:rPr>
          <w:rFonts w:asciiTheme="minorHAnsi" w:hAnsiTheme="minorHAnsi"/>
          <w:b/>
          <w:sz w:val="22"/>
        </w:rPr>
        <w:t>chefnogaeth</w:t>
      </w:r>
      <w:proofErr w:type="spellEnd"/>
      <w:r w:rsidRPr="00462BD2">
        <w:rPr>
          <w:rFonts w:asciiTheme="minorHAnsi" w:hAnsiTheme="minorHAnsi"/>
          <w:b/>
          <w:sz w:val="22"/>
        </w:rPr>
        <w:t xml:space="preserve"> </w:t>
      </w:r>
      <w:proofErr w:type="spellStart"/>
      <w:r w:rsidRPr="00462BD2">
        <w:rPr>
          <w:rFonts w:asciiTheme="minorHAnsi" w:hAnsiTheme="minorHAnsi"/>
          <w:b/>
          <w:sz w:val="22"/>
        </w:rPr>
        <w:t>bellach</w:t>
      </w:r>
      <w:proofErr w:type="spellEnd"/>
      <w:r w:rsidRPr="00462BD2">
        <w:rPr>
          <w:rFonts w:asciiTheme="minorHAnsi" w:hAnsiTheme="minorHAnsi"/>
          <w:b/>
          <w:sz w:val="22"/>
        </w:rPr>
        <w:t>.</w:t>
      </w:r>
    </w:p>
    <w:p w14:paraId="41C9BF75" w14:textId="1425067D" w:rsidR="00202A77" w:rsidRDefault="00202A77" w:rsidP="00061BD7">
      <w:pPr>
        <w:pStyle w:val="ListParagraph"/>
        <w:numPr>
          <w:ilvl w:val="2"/>
          <w:numId w:val="5"/>
        </w:numPr>
        <w:rPr>
          <w:rFonts w:asciiTheme="minorHAnsi" w:hAnsiTheme="minorHAnsi"/>
          <w:sz w:val="22"/>
        </w:rPr>
      </w:pPr>
      <w:proofErr w:type="spellStart"/>
      <w:r w:rsidRPr="00462BD2">
        <w:rPr>
          <w:rFonts w:asciiTheme="minorHAnsi" w:hAnsiTheme="minorHAnsi"/>
          <w:sz w:val="22"/>
        </w:rPr>
        <w:t>Cymryd</w:t>
      </w:r>
      <w:proofErr w:type="spellEnd"/>
      <w:r w:rsidRPr="00462BD2">
        <w:rPr>
          <w:rFonts w:asciiTheme="minorHAnsi" w:hAnsiTheme="minorHAnsi"/>
          <w:sz w:val="22"/>
        </w:rPr>
        <w:t xml:space="preserve"> </w:t>
      </w:r>
      <w:proofErr w:type="spellStart"/>
      <w:r w:rsidRPr="00462BD2">
        <w:rPr>
          <w:rFonts w:asciiTheme="minorHAnsi" w:hAnsiTheme="minorHAnsi"/>
          <w:sz w:val="22"/>
        </w:rPr>
        <w:t>camau</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ddiogelu’r</w:t>
      </w:r>
      <w:proofErr w:type="spellEnd"/>
      <w:r w:rsidRPr="00462BD2">
        <w:rPr>
          <w:rFonts w:asciiTheme="minorHAnsi" w:hAnsiTheme="minorHAnsi"/>
          <w:sz w:val="22"/>
        </w:rPr>
        <w:t xml:space="preserve"> </w:t>
      </w:r>
      <w:proofErr w:type="spellStart"/>
      <w:r w:rsidRPr="00462BD2">
        <w:rPr>
          <w:rFonts w:asciiTheme="minorHAnsi" w:hAnsiTheme="minorHAnsi"/>
          <w:sz w:val="22"/>
        </w:rPr>
        <w:t>unigolyn</w:t>
      </w:r>
      <w:proofErr w:type="spellEnd"/>
      <w:r w:rsidRPr="00462BD2">
        <w:rPr>
          <w:rFonts w:asciiTheme="minorHAnsi" w:hAnsiTheme="minorHAnsi"/>
          <w:sz w:val="22"/>
        </w:rPr>
        <w:t xml:space="preserve"> ac </w:t>
      </w:r>
      <w:proofErr w:type="spellStart"/>
      <w:r w:rsidRPr="00462BD2">
        <w:rPr>
          <w:rFonts w:asciiTheme="minorHAnsi" w:hAnsiTheme="minorHAnsi"/>
          <w:sz w:val="22"/>
        </w:rPr>
        <w:t>eraill</w:t>
      </w:r>
      <w:proofErr w:type="spellEnd"/>
      <w:r w:rsidRPr="00462BD2">
        <w:rPr>
          <w:rFonts w:asciiTheme="minorHAnsi" w:hAnsiTheme="minorHAnsi"/>
          <w:sz w:val="22"/>
        </w:rPr>
        <w:t xml:space="preserve"> pan </w:t>
      </w:r>
      <w:proofErr w:type="spellStart"/>
      <w:r w:rsidRPr="00462BD2">
        <w:rPr>
          <w:rFonts w:asciiTheme="minorHAnsi" w:hAnsiTheme="minorHAnsi"/>
          <w:sz w:val="22"/>
        </w:rPr>
        <w:t>fo</w:t>
      </w:r>
      <w:proofErr w:type="spellEnd"/>
      <w:r w:rsidRPr="00462BD2">
        <w:rPr>
          <w:rFonts w:asciiTheme="minorHAnsi" w:hAnsiTheme="minorHAnsi"/>
          <w:sz w:val="22"/>
        </w:rPr>
        <w:t xml:space="preserve"> </w:t>
      </w:r>
      <w:proofErr w:type="spellStart"/>
      <w:r w:rsidRPr="00462BD2">
        <w:rPr>
          <w:rFonts w:asciiTheme="minorHAnsi" w:hAnsiTheme="minorHAnsi"/>
          <w:sz w:val="22"/>
        </w:rPr>
        <w:t>unigolyn</w:t>
      </w:r>
      <w:proofErr w:type="spellEnd"/>
      <w:r w:rsidRPr="00462BD2">
        <w:rPr>
          <w:rFonts w:asciiTheme="minorHAnsi" w:hAnsiTheme="minorHAnsi"/>
          <w:sz w:val="22"/>
        </w:rPr>
        <w:t xml:space="preserve">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adrodd</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bod </w:t>
      </w:r>
      <w:proofErr w:type="spellStart"/>
      <w:r w:rsidRPr="00462BD2">
        <w:rPr>
          <w:rFonts w:asciiTheme="minorHAnsi" w:hAnsiTheme="minorHAnsi"/>
          <w:sz w:val="22"/>
        </w:rPr>
        <w:t>yn</w:t>
      </w:r>
      <w:proofErr w:type="spellEnd"/>
      <w:r w:rsidRPr="00462BD2">
        <w:rPr>
          <w:rFonts w:asciiTheme="minorHAnsi" w:hAnsiTheme="minorHAnsi"/>
          <w:sz w:val="22"/>
        </w:rPr>
        <w:t xml:space="preserve"> </w:t>
      </w:r>
      <w:proofErr w:type="spellStart"/>
      <w:r w:rsidRPr="00462BD2">
        <w:rPr>
          <w:rFonts w:asciiTheme="minorHAnsi" w:hAnsiTheme="minorHAnsi"/>
          <w:sz w:val="22"/>
        </w:rPr>
        <w:t>cymryd</w:t>
      </w:r>
      <w:proofErr w:type="spellEnd"/>
      <w:r w:rsidRPr="00462BD2">
        <w:rPr>
          <w:rFonts w:asciiTheme="minorHAnsi" w:hAnsiTheme="minorHAnsi"/>
          <w:sz w:val="22"/>
        </w:rPr>
        <w:t xml:space="preserve"> </w:t>
      </w:r>
      <w:proofErr w:type="spellStart"/>
      <w:r w:rsidRPr="00462BD2">
        <w:rPr>
          <w:rFonts w:asciiTheme="minorHAnsi" w:hAnsiTheme="minorHAnsi"/>
          <w:sz w:val="22"/>
        </w:rPr>
        <w:t>meddyginiaeth</w:t>
      </w:r>
      <w:proofErr w:type="spellEnd"/>
      <w:r w:rsidRPr="00462BD2">
        <w:rPr>
          <w:rFonts w:asciiTheme="minorHAnsi" w:hAnsiTheme="minorHAnsi"/>
          <w:sz w:val="22"/>
        </w:rPr>
        <w:t xml:space="preserve"> a </w:t>
      </w:r>
      <w:proofErr w:type="spellStart"/>
      <w:r w:rsidRPr="00462BD2">
        <w:rPr>
          <w:rFonts w:asciiTheme="minorHAnsi" w:hAnsiTheme="minorHAnsi"/>
          <w:sz w:val="22"/>
        </w:rPr>
        <w:t>phle</w:t>
      </w:r>
      <w:proofErr w:type="spellEnd"/>
      <w:r w:rsidRPr="00462BD2">
        <w:rPr>
          <w:rFonts w:asciiTheme="minorHAnsi" w:hAnsiTheme="minorHAnsi"/>
          <w:sz w:val="22"/>
        </w:rPr>
        <w:t xml:space="preserve"> gall y </w:t>
      </w:r>
      <w:proofErr w:type="spellStart"/>
      <w:r w:rsidRPr="00462BD2">
        <w:rPr>
          <w:rFonts w:asciiTheme="minorHAnsi" w:hAnsiTheme="minorHAnsi"/>
          <w:sz w:val="22"/>
        </w:rPr>
        <w:t>cyffur</w:t>
      </w:r>
      <w:proofErr w:type="spellEnd"/>
      <w:r w:rsidRPr="00462BD2">
        <w:rPr>
          <w:rFonts w:asciiTheme="minorHAnsi" w:hAnsiTheme="minorHAnsi"/>
          <w:sz w:val="22"/>
        </w:rPr>
        <w:t xml:space="preserve"> </w:t>
      </w:r>
      <w:proofErr w:type="spellStart"/>
      <w:r w:rsidRPr="00462BD2">
        <w:rPr>
          <w:rFonts w:asciiTheme="minorHAnsi" w:hAnsiTheme="minorHAnsi"/>
          <w:sz w:val="22"/>
        </w:rPr>
        <w:t>effeithio</w:t>
      </w:r>
      <w:proofErr w:type="spellEnd"/>
      <w:r w:rsidRPr="00462BD2">
        <w:rPr>
          <w:rFonts w:asciiTheme="minorHAnsi" w:hAnsiTheme="minorHAnsi"/>
          <w:sz w:val="22"/>
        </w:rPr>
        <w:t xml:space="preserve"> </w:t>
      </w:r>
      <w:proofErr w:type="spellStart"/>
      <w:r w:rsidRPr="00462BD2">
        <w:rPr>
          <w:rFonts w:asciiTheme="minorHAnsi" w:hAnsiTheme="minorHAnsi"/>
          <w:sz w:val="22"/>
        </w:rPr>
        <w:t>ar</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w:t>
      </w:r>
      <w:proofErr w:type="spellStart"/>
      <w:r w:rsidRPr="00462BD2">
        <w:rPr>
          <w:rFonts w:asciiTheme="minorHAnsi" w:hAnsiTheme="minorHAnsi"/>
          <w:sz w:val="22"/>
        </w:rPr>
        <w:t>gallu</w:t>
      </w:r>
      <w:proofErr w:type="spellEnd"/>
      <w:r w:rsidRPr="00462BD2">
        <w:rPr>
          <w:rFonts w:asciiTheme="minorHAnsi" w:hAnsiTheme="minorHAnsi"/>
          <w:sz w:val="22"/>
        </w:rPr>
        <w:t xml:space="preserve"> </w:t>
      </w:r>
      <w:proofErr w:type="spellStart"/>
      <w:r w:rsidRPr="00462BD2">
        <w:rPr>
          <w:rFonts w:asciiTheme="minorHAnsi" w:hAnsiTheme="minorHAnsi"/>
          <w:sz w:val="22"/>
        </w:rPr>
        <w:t>i</w:t>
      </w:r>
      <w:proofErr w:type="spellEnd"/>
      <w:r w:rsidRPr="00462BD2">
        <w:rPr>
          <w:rFonts w:asciiTheme="minorHAnsi" w:hAnsiTheme="minorHAnsi"/>
          <w:sz w:val="22"/>
        </w:rPr>
        <w:t xml:space="preserve"> </w:t>
      </w:r>
      <w:proofErr w:type="spellStart"/>
      <w:r w:rsidRPr="00462BD2">
        <w:rPr>
          <w:rFonts w:asciiTheme="minorHAnsi" w:hAnsiTheme="minorHAnsi"/>
          <w:sz w:val="22"/>
        </w:rPr>
        <w:t>wneud</w:t>
      </w:r>
      <w:proofErr w:type="spellEnd"/>
      <w:r w:rsidRPr="00462BD2">
        <w:rPr>
          <w:rFonts w:asciiTheme="minorHAnsi" w:hAnsiTheme="minorHAnsi"/>
          <w:sz w:val="22"/>
        </w:rPr>
        <w:t xml:space="preserve"> </w:t>
      </w:r>
      <w:proofErr w:type="spellStart"/>
      <w:r w:rsidRPr="00462BD2">
        <w:rPr>
          <w:rFonts w:asciiTheme="minorHAnsi" w:hAnsiTheme="minorHAnsi"/>
          <w:sz w:val="22"/>
        </w:rPr>
        <w:t>eu</w:t>
      </w:r>
      <w:proofErr w:type="spellEnd"/>
      <w:r w:rsidRPr="00462BD2">
        <w:rPr>
          <w:rFonts w:asciiTheme="minorHAnsi" w:hAnsiTheme="minorHAnsi"/>
          <w:sz w:val="22"/>
        </w:rPr>
        <w:t xml:space="preserve"> </w:t>
      </w:r>
      <w:proofErr w:type="spellStart"/>
      <w:r w:rsidRPr="00462BD2">
        <w:rPr>
          <w:rFonts w:asciiTheme="minorHAnsi" w:hAnsiTheme="minorHAnsi"/>
          <w:sz w:val="22"/>
        </w:rPr>
        <w:t>dyletswyddau’n</w:t>
      </w:r>
      <w:proofErr w:type="spellEnd"/>
      <w:r w:rsidRPr="00462BD2">
        <w:rPr>
          <w:rFonts w:asciiTheme="minorHAnsi" w:hAnsiTheme="minorHAnsi"/>
          <w:sz w:val="22"/>
        </w:rPr>
        <w:t xml:space="preserve"> </w:t>
      </w:r>
      <w:proofErr w:type="spellStart"/>
      <w:r w:rsidRPr="00462BD2">
        <w:rPr>
          <w:rFonts w:asciiTheme="minorHAnsi" w:hAnsiTheme="minorHAnsi"/>
          <w:sz w:val="22"/>
        </w:rPr>
        <w:t>effeithiol</w:t>
      </w:r>
      <w:proofErr w:type="spellEnd"/>
      <w:r w:rsidRPr="00462BD2">
        <w:rPr>
          <w:rFonts w:asciiTheme="minorHAnsi" w:hAnsiTheme="minorHAnsi"/>
          <w:sz w:val="22"/>
        </w:rPr>
        <w:t>.</w:t>
      </w:r>
    </w:p>
    <w:p w14:paraId="6B76B130" w14:textId="77777777" w:rsidR="00462BD2" w:rsidRPr="00462BD2" w:rsidRDefault="00462BD2" w:rsidP="00462BD2">
      <w:pPr>
        <w:pStyle w:val="ListParagraph"/>
        <w:ind w:left="2160"/>
        <w:rPr>
          <w:rFonts w:asciiTheme="minorHAnsi" w:hAnsiTheme="minorHAnsi"/>
          <w:sz w:val="22"/>
        </w:rPr>
      </w:pPr>
    </w:p>
    <w:p w14:paraId="73C2B3E2" w14:textId="2F37A70B" w:rsidR="00202A77" w:rsidRPr="00462BD2" w:rsidRDefault="00202A77" w:rsidP="00462BD2">
      <w:pPr>
        <w:ind w:firstLine="720"/>
        <w:rPr>
          <w:rFonts w:asciiTheme="minorHAnsi" w:hAnsiTheme="minorHAnsi"/>
          <w:b/>
          <w:sz w:val="22"/>
        </w:rPr>
      </w:pPr>
      <w:r w:rsidRPr="00462BD2">
        <w:rPr>
          <w:rFonts w:asciiTheme="minorHAnsi" w:hAnsiTheme="minorHAnsi"/>
          <w:b/>
          <w:sz w:val="22"/>
        </w:rPr>
        <w:t xml:space="preserve">4.2 </w:t>
      </w:r>
      <w:r w:rsidR="00462BD2" w:rsidRPr="00462BD2">
        <w:rPr>
          <w:rFonts w:asciiTheme="minorHAnsi" w:hAnsiTheme="minorHAnsi"/>
          <w:b/>
          <w:sz w:val="22"/>
        </w:rPr>
        <w:tab/>
      </w:r>
      <w:r w:rsidRPr="00462BD2">
        <w:rPr>
          <w:rFonts w:asciiTheme="minorHAnsi" w:hAnsiTheme="minorHAnsi"/>
          <w:b/>
          <w:sz w:val="22"/>
        </w:rPr>
        <w:t>Adran Adnoddau Dynol:</w:t>
      </w:r>
    </w:p>
    <w:p w14:paraId="0F7BD0C7"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Darparu</w:t>
      </w:r>
      <w:proofErr w:type="spellEnd"/>
      <w:r w:rsidRPr="00202A77">
        <w:rPr>
          <w:rFonts w:asciiTheme="minorHAnsi" w:hAnsiTheme="minorHAnsi"/>
          <w:sz w:val="22"/>
        </w:rPr>
        <w:t xml:space="preserve"> </w:t>
      </w:r>
      <w:proofErr w:type="spellStart"/>
      <w:r w:rsidRPr="00202A77">
        <w:rPr>
          <w:rFonts w:asciiTheme="minorHAnsi" w:hAnsiTheme="minorHAnsi"/>
          <w:sz w:val="22"/>
        </w:rPr>
        <w:t>hyfforddiant</w:t>
      </w:r>
      <w:proofErr w:type="spellEnd"/>
      <w:r w:rsidRPr="00202A77">
        <w:rPr>
          <w:rFonts w:asciiTheme="minorHAnsi" w:hAnsiTheme="minorHAnsi"/>
          <w:sz w:val="22"/>
        </w:rPr>
        <w:t xml:space="preserve"> </w:t>
      </w:r>
      <w:proofErr w:type="spellStart"/>
      <w:r w:rsidRPr="00202A77">
        <w:rPr>
          <w:rFonts w:asciiTheme="minorHAnsi" w:hAnsiTheme="minorHAnsi"/>
          <w:sz w:val="22"/>
        </w:rPr>
        <w:t>priodol</w:t>
      </w:r>
      <w:proofErr w:type="spellEnd"/>
      <w:r w:rsidRPr="00202A77">
        <w:rPr>
          <w:rFonts w:asciiTheme="minorHAnsi" w:hAnsiTheme="minorHAnsi"/>
          <w:sz w:val="22"/>
        </w:rPr>
        <w:t xml:space="preserve"> / </w:t>
      </w:r>
      <w:proofErr w:type="spellStart"/>
      <w:r w:rsidRPr="00202A77">
        <w:rPr>
          <w:rFonts w:asciiTheme="minorHAnsi" w:hAnsiTheme="minorHAnsi"/>
          <w:sz w:val="22"/>
        </w:rPr>
        <w:t>sesiynau</w:t>
      </w:r>
      <w:proofErr w:type="spellEnd"/>
      <w:r w:rsidRPr="00202A77">
        <w:rPr>
          <w:rFonts w:asciiTheme="minorHAnsi" w:hAnsiTheme="minorHAnsi"/>
          <w:sz w:val="22"/>
        </w:rPr>
        <w:t xml:space="preserve"> </w:t>
      </w:r>
      <w:proofErr w:type="spellStart"/>
      <w:r w:rsidRPr="00202A77">
        <w:rPr>
          <w:rFonts w:asciiTheme="minorHAnsi" w:hAnsiTheme="minorHAnsi"/>
          <w:sz w:val="22"/>
        </w:rPr>
        <w:t>codi</w:t>
      </w:r>
      <w:proofErr w:type="spellEnd"/>
      <w:r w:rsidRPr="00202A77">
        <w:rPr>
          <w:rFonts w:asciiTheme="minorHAnsi" w:hAnsiTheme="minorHAnsi"/>
          <w:sz w:val="22"/>
        </w:rPr>
        <w:t xml:space="preserve"> </w:t>
      </w:r>
      <w:proofErr w:type="spellStart"/>
      <w:r w:rsidRPr="00202A77">
        <w:rPr>
          <w:rFonts w:asciiTheme="minorHAnsi" w:hAnsiTheme="minorHAnsi"/>
          <w:sz w:val="22"/>
        </w:rPr>
        <w:t>ymwybyddiaeth</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reolwyr</w:t>
      </w:r>
      <w:proofErr w:type="spellEnd"/>
      <w:r w:rsidRPr="00202A77">
        <w:rPr>
          <w:rFonts w:asciiTheme="minorHAnsi" w:hAnsiTheme="minorHAnsi"/>
          <w:sz w:val="22"/>
        </w:rPr>
        <w:t xml:space="preserve"> a </w:t>
      </w:r>
      <w:proofErr w:type="spellStart"/>
      <w:r w:rsidRPr="00202A77">
        <w:rPr>
          <w:rFonts w:asciiTheme="minorHAnsi" w:hAnsiTheme="minorHAnsi"/>
          <w:sz w:val="22"/>
        </w:rPr>
        <w:t>gweithwyr</w:t>
      </w:r>
      <w:proofErr w:type="spellEnd"/>
      <w:r w:rsidRPr="00202A77">
        <w:rPr>
          <w:rFonts w:asciiTheme="minorHAnsi" w:hAnsiTheme="minorHAnsi"/>
          <w:sz w:val="22"/>
        </w:rPr>
        <w:t>.</w:t>
      </w:r>
    </w:p>
    <w:p w14:paraId="1C051685"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Cynnig</w:t>
      </w:r>
      <w:proofErr w:type="spellEnd"/>
      <w:r w:rsidRPr="00202A77">
        <w:rPr>
          <w:rFonts w:asciiTheme="minorHAnsi" w:hAnsiTheme="minorHAnsi"/>
          <w:sz w:val="22"/>
        </w:rPr>
        <w:t xml:space="preserve"> </w:t>
      </w:r>
      <w:proofErr w:type="spellStart"/>
      <w:r w:rsidRPr="00202A77">
        <w:rPr>
          <w:rFonts w:asciiTheme="minorHAnsi" w:hAnsiTheme="minorHAnsi"/>
          <w:sz w:val="22"/>
        </w:rPr>
        <w:t>cymorth</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w:t>
      </w:r>
      <w:proofErr w:type="spellStart"/>
      <w:r w:rsidRPr="00202A77">
        <w:rPr>
          <w:rFonts w:asciiTheme="minorHAnsi" w:hAnsiTheme="minorHAnsi"/>
          <w:sz w:val="22"/>
        </w:rPr>
        <w:t>bo</w:t>
      </w:r>
      <w:proofErr w:type="spellEnd"/>
      <w:r w:rsidRPr="00202A77">
        <w:rPr>
          <w:rFonts w:asciiTheme="minorHAnsi" w:hAnsiTheme="minorHAnsi"/>
          <w:sz w:val="22"/>
        </w:rPr>
        <w:t xml:space="preserve"> </w:t>
      </w:r>
      <w:proofErr w:type="spellStart"/>
      <w:r w:rsidRPr="00202A77">
        <w:rPr>
          <w:rFonts w:asciiTheme="minorHAnsi" w:hAnsiTheme="minorHAnsi"/>
          <w:sz w:val="22"/>
        </w:rPr>
        <w:t>angen</w:t>
      </w:r>
      <w:proofErr w:type="spellEnd"/>
      <w:r w:rsidRPr="00202A77">
        <w:rPr>
          <w:rFonts w:asciiTheme="minorHAnsi" w:hAnsiTheme="minorHAnsi"/>
          <w:sz w:val="22"/>
        </w:rPr>
        <w:t xml:space="preserve">, </w:t>
      </w:r>
      <w:proofErr w:type="spellStart"/>
      <w:r w:rsidRPr="00202A77">
        <w:rPr>
          <w:rFonts w:asciiTheme="minorHAnsi" w:hAnsiTheme="minorHAnsi"/>
          <w:sz w:val="22"/>
        </w:rPr>
        <w:t>drwy</w:t>
      </w:r>
      <w:proofErr w:type="spellEnd"/>
      <w:r w:rsidRPr="00202A77">
        <w:rPr>
          <w:rFonts w:asciiTheme="minorHAnsi" w:hAnsiTheme="minorHAnsi"/>
          <w:sz w:val="22"/>
        </w:rPr>
        <w:t xml:space="preserve"> </w:t>
      </w:r>
      <w:proofErr w:type="spellStart"/>
      <w:r w:rsidRPr="00202A77">
        <w:rPr>
          <w:rFonts w:asciiTheme="minorHAnsi" w:hAnsiTheme="minorHAnsi"/>
          <w:sz w:val="22"/>
        </w:rPr>
        <w:t>gael</w:t>
      </w:r>
      <w:proofErr w:type="spellEnd"/>
      <w:r w:rsidRPr="00202A77">
        <w:rPr>
          <w:rFonts w:asciiTheme="minorHAnsi" w:hAnsiTheme="minorHAnsi"/>
          <w:sz w:val="22"/>
        </w:rPr>
        <w:t xml:space="preserve"> barn </w:t>
      </w:r>
      <w:proofErr w:type="spellStart"/>
      <w:r w:rsidRPr="00202A77">
        <w:rPr>
          <w:rFonts w:asciiTheme="minorHAnsi" w:hAnsiTheme="minorHAnsi"/>
          <w:sz w:val="22"/>
        </w:rPr>
        <w:t>Ymgynghorydd</w:t>
      </w:r>
      <w:proofErr w:type="spellEnd"/>
      <w:r w:rsidRPr="00202A77">
        <w:rPr>
          <w:rFonts w:asciiTheme="minorHAnsi" w:hAnsiTheme="minorHAnsi"/>
          <w:sz w:val="22"/>
        </w:rPr>
        <w:t xml:space="preserve">/ </w:t>
      </w:r>
      <w:proofErr w:type="spellStart"/>
      <w:r w:rsidRPr="00202A77">
        <w:rPr>
          <w:rFonts w:asciiTheme="minorHAnsi" w:hAnsiTheme="minorHAnsi"/>
          <w:sz w:val="22"/>
        </w:rPr>
        <w:t>Meddyg</w:t>
      </w:r>
      <w:proofErr w:type="spellEnd"/>
      <w:r w:rsidRPr="00202A77">
        <w:rPr>
          <w:rFonts w:asciiTheme="minorHAnsi" w:hAnsiTheme="minorHAnsi"/>
          <w:sz w:val="22"/>
        </w:rPr>
        <w:t xml:space="preserve"> Iechyd </w:t>
      </w:r>
      <w:proofErr w:type="spellStart"/>
      <w:r w:rsidRPr="00202A77">
        <w:rPr>
          <w:rFonts w:asciiTheme="minorHAnsi" w:hAnsiTheme="minorHAnsi"/>
          <w:sz w:val="22"/>
        </w:rPr>
        <w:t>Galwedigaethol</w:t>
      </w:r>
      <w:proofErr w:type="spellEnd"/>
      <w:r w:rsidRPr="00202A77">
        <w:rPr>
          <w:rFonts w:asciiTheme="minorHAnsi" w:hAnsiTheme="minorHAnsi"/>
          <w:sz w:val="22"/>
        </w:rPr>
        <w:t>.</w:t>
      </w:r>
    </w:p>
    <w:p w14:paraId="0A3DB6F3"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Cynghori</w:t>
      </w:r>
      <w:proofErr w:type="spellEnd"/>
      <w:r w:rsidRPr="00202A77">
        <w:rPr>
          <w:rFonts w:asciiTheme="minorHAnsi" w:hAnsiTheme="minorHAnsi"/>
          <w:sz w:val="22"/>
        </w:rPr>
        <w:t xml:space="preserve"> </w:t>
      </w:r>
      <w:proofErr w:type="spellStart"/>
      <w:r w:rsidRPr="00202A77">
        <w:rPr>
          <w:rFonts w:asciiTheme="minorHAnsi" w:hAnsiTheme="minorHAnsi"/>
          <w:sz w:val="22"/>
        </w:rPr>
        <w:t>rheolwyr</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faterion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â </w:t>
      </w:r>
      <w:proofErr w:type="spellStart"/>
      <w:r w:rsidRPr="00202A77">
        <w:rPr>
          <w:rFonts w:asciiTheme="minorHAnsi" w:hAnsiTheme="minorHAnsi"/>
          <w:sz w:val="22"/>
        </w:rPr>
        <w:t>gweithredu’r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w:t>
      </w:r>
      <w:proofErr w:type="spellStart"/>
      <w:r w:rsidRPr="00202A77">
        <w:rPr>
          <w:rFonts w:asciiTheme="minorHAnsi" w:hAnsiTheme="minorHAnsi"/>
          <w:sz w:val="22"/>
        </w:rPr>
        <w:t>cynghori</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faterion</w:t>
      </w:r>
      <w:proofErr w:type="spellEnd"/>
      <w:r w:rsidRPr="00202A77">
        <w:rPr>
          <w:rFonts w:asciiTheme="minorHAnsi" w:hAnsiTheme="minorHAnsi"/>
          <w:sz w:val="22"/>
        </w:rPr>
        <w:t xml:space="preserve"> </w:t>
      </w:r>
      <w:proofErr w:type="spellStart"/>
      <w:r w:rsidRPr="00202A77">
        <w:rPr>
          <w:rFonts w:asciiTheme="minorHAnsi" w:hAnsiTheme="minorHAnsi"/>
          <w:sz w:val="22"/>
        </w:rPr>
        <w:t>disgyblu</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briodol</w:t>
      </w:r>
      <w:proofErr w:type="spellEnd"/>
      <w:r w:rsidRPr="00202A77">
        <w:rPr>
          <w:rFonts w:asciiTheme="minorHAnsi" w:hAnsiTheme="minorHAnsi"/>
          <w:sz w:val="22"/>
        </w:rPr>
        <w:t>.</w:t>
      </w:r>
    </w:p>
    <w:p w14:paraId="7CA03874" w14:textId="0A5F741B" w:rsid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Cynnal</w:t>
      </w:r>
      <w:proofErr w:type="spellEnd"/>
      <w:r w:rsidRPr="00202A77">
        <w:rPr>
          <w:rFonts w:asciiTheme="minorHAnsi" w:hAnsiTheme="minorHAnsi"/>
          <w:sz w:val="22"/>
        </w:rPr>
        <w:t xml:space="preserve"> / </w:t>
      </w:r>
      <w:proofErr w:type="spellStart"/>
      <w:r w:rsidRPr="00202A77">
        <w:rPr>
          <w:rFonts w:asciiTheme="minorHAnsi" w:hAnsiTheme="minorHAnsi"/>
          <w:sz w:val="22"/>
        </w:rPr>
        <w:t>hwyluso</w:t>
      </w:r>
      <w:proofErr w:type="spellEnd"/>
      <w:r w:rsidRPr="00202A77">
        <w:rPr>
          <w:rFonts w:asciiTheme="minorHAnsi" w:hAnsiTheme="minorHAnsi"/>
          <w:sz w:val="22"/>
        </w:rPr>
        <w:t xml:space="preserve"> </w:t>
      </w:r>
      <w:proofErr w:type="spellStart"/>
      <w:r w:rsidRPr="00202A77">
        <w:rPr>
          <w:rFonts w:asciiTheme="minorHAnsi" w:hAnsiTheme="minorHAnsi"/>
          <w:sz w:val="22"/>
        </w:rPr>
        <w:t>profion</w:t>
      </w:r>
      <w:proofErr w:type="spellEnd"/>
      <w:r w:rsidRPr="00202A77">
        <w:rPr>
          <w:rFonts w:asciiTheme="minorHAnsi" w:hAnsiTheme="minorHAnsi"/>
          <w:sz w:val="22"/>
        </w:rPr>
        <w:t xml:space="preserve"> alcohol a / neu </w:t>
      </w:r>
      <w:proofErr w:type="spellStart"/>
      <w:r w:rsidRPr="00202A77">
        <w:rPr>
          <w:rFonts w:asciiTheme="minorHAnsi" w:hAnsiTheme="minorHAnsi"/>
          <w:sz w:val="22"/>
        </w:rPr>
        <w:t>gyffuriau</w:t>
      </w:r>
      <w:proofErr w:type="spellEnd"/>
    </w:p>
    <w:p w14:paraId="0AF5D9D9" w14:textId="77777777" w:rsidR="00462BD2" w:rsidRPr="00202A77" w:rsidRDefault="00462BD2" w:rsidP="00462BD2">
      <w:pPr>
        <w:pStyle w:val="ListParagraph"/>
        <w:ind w:left="2160"/>
        <w:rPr>
          <w:rFonts w:asciiTheme="minorHAnsi" w:hAnsiTheme="minorHAnsi"/>
          <w:sz w:val="22"/>
        </w:rPr>
      </w:pPr>
    </w:p>
    <w:p w14:paraId="29A2B27A" w14:textId="311E659B" w:rsidR="00202A77" w:rsidRPr="00462BD2" w:rsidRDefault="00462BD2" w:rsidP="00462BD2">
      <w:pPr>
        <w:ind w:firstLine="720"/>
        <w:rPr>
          <w:rFonts w:asciiTheme="minorHAnsi" w:hAnsiTheme="minorHAnsi"/>
          <w:b/>
          <w:sz w:val="22"/>
        </w:rPr>
      </w:pPr>
      <w:r w:rsidRPr="00462BD2">
        <w:rPr>
          <w:rFonts w:asciiTheme="minorHAnsi" w:hAnsiTheme="minorHAnsi"/>
          <w:b/>
          <w:sz w:val="22"/>
        </w:rPr>
        <w:t>4.3</w:t>
      </w:r>
      <w:r w:rsidRPr="00462BD2">
        <w:rPr>
          <w:rFonts w:asciiTheme="minorHAnsi" w:hAnsiTheme="minorHAnsi"/>
          <w:b/>
          <w:sz w:val="22"/>
        </w:rPr>
        <w:tab/>
      </w:r>
      <w:proofErr w:type="spellStart"/>
      <w:r w:rsidR="00202A77" w:rsidRPr="00462BD2">
        <w:rPr>
          <w:rFonts w:asciiTheme="minorHAnsi" w:hAnsiTheme="minorHAnsi"/>
          <w:b/>
          <w:sz w:val="22"/>
        </w:rPr>
        <w:t>Gweithwyr</w:t>
      </w:r>
      <w:proofErr w:type="spellEnd"/>
      <w:r w:rsidR="00202A77" w:rsidRPr="00462BD2">
        <w:rPr>
          <w:rFonts w:asciiTheme="minorHAnsi" w:hAnsiTheme="minorHAnsi"/>
          <w:b/>
          <w:sz w:val="22"/>
        </w:rPr>
        <w:t>:</w:t>
      </w:r>
    </w:p>
    <w:p w14:paraId="61A5C15E"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 xml:space="preserve">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bod </w:t>
      </w:r>
      <w:proofErr w:type="spellStart"/>
      <w:r w:rsidRPr="00202A77">
        <w:rPr>
          <w:rFonts w:asciiTheme="minorHAnsi" w:hAnsiTheme="minorHAnsi"/>
          <w:sz w:val="22"/>
        </w:rPr>
        <w:t>ganddynt</w:t>
      </w:r>
      <w:proofErr w:type="spellEnd"/>
      <w:r w:rsidRPr="00202A77">
        <w:rPr>
          <w:rFonts w:asciiTheme="minorHAnsi" w:hAnsiTheme="minorHAnsi"/>
          <w:sz w:val="22"/>
        </w:rPr>
        <w:t xml:space="preserve"> </w:t>
      </w:r>
      <w:proofErr w:type="spellStart"/>
      <w:r w:rsidRPr="00202A77">
        <w:rPr>
          <w:rFonts w:asciiTheme="minorHAnsi" w:hAnsiTheme="minorHAnsi"/>
          <w:sz w:val="22"/>
        </w:rPr>
        <w:t>gyfrifoldeb</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hysbysu’r</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w:t>
      </w:r>
      <w:proofErr w:type="spellStart"/>
      <w:r w:rsidRPr="00202A77">
        <w:rPr>
          <w:rFonts w:asciiTheme="minorHAnsi" w:hAnsiTheme="minorHAnsi"/>
          <w:sz w:val="22"/>
        </w:rPr>
        <w:t>llinell</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yw'n</w:t>
      </w:r>
      <w:proofErr w:type="spellEnd"/>
      <w:r w:rsidRPr="00202A77">
        <w:rPr>
          <w:rFonts w:asciiTheme="minorHAnsi" w:hAnsiTheme="minorHAnsi"/>
          <w:sz w:val="22"/>
        </w:rPr>
        <w:t xml:space="preserve"> </w:t>
      </w:r>
      <w:proofErr w:type="spellStart"/>
      <w:r w:rsidRPr="00202A77">
        <w:rPr>
          <w:rFonts w:asciiTheme="minorHAnsi" w:hAnsiTheme="minorHAnsi"/>
          <w:sz w:val="22"/>
        </w:rPr>
        <w:t>cymryd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gyffur</w:t>
      </w:r>
      <w:proofErr w:type="spellEnd"/>
      <w:r w:rsidRPr="00202A77">
        <w:rPr>
          <w:rFonts w:asciiTheme="minorHAnsi" w:hAnsiTheme="minorHAnsi"/>
          <w:sz w:val="22"/>
        </w:rPr>
        <w:t xml:space="preserve"> </w:t>
      </w:r>
      <w:proofErr w:type="spellStart"/>
      <w:r w:rsidRPr="00202A77">
        <w:rPr>
          <w:rFonts w:asciiTheme="minorHAnsi" w:hAnsiTheme="minorHAnsi"/>
          <w:sz w:val="22"/>
        </w:rPr>
        <w:t>presgripsiwn</w:t>
      </w:r>
      <w:proofErr w:type="spellEnd"/>
      <w:r w:rsidRPr="00202A77">
        <w:rPr>
          <w:rFonts w:asciiTheme="minorHAnsi" w:hAnsiTheme="minorHAnsi"/>
          <w:sz w:val="22"/>
        </w:rPr>
        <w:t xml:space="preserve"> all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gwaith</w:t>
      </w:r>
      <w:proofErr w:type="spellEnd"/>
      <w:r w:rsidRPr="00202A77">
        <w:rPr>
          <w:rFonts w:asciiTheme="minorHAnsi" w:hAnsiTheme="minorHAnsi"/>
          <w:sz w:val="22"/>
        </w:rPr>
        <w:t>.</w:t>
      </w:r>
    </w:p>
    <w:p w14:paraId="2EF82531"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Sicrhau</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gyfarwydd</w:t>
      </w:r>
      <w:proofErr w:type="spellEnd"/>
      <w:r w:rsidRPr="00202A77">
        <w:rPr>
          <w:rFonts w:asciiTheme="minorHAnsi" w:hAnsiTheme="minorHAnsi"/>
          <w:sz w:val="22"/>
        </w:rPr>
        <w:t xml:space="preserve"> </w:t>
      </w:r>
      <w:proofErr w:type="spellStart"/>
      <w:r w:rsidRPr="00202A77">
        <w:rPr>
          <w:rFonts w:asciiTheme="minorHAnsi" w:hAnsiTheme="minorHAnsi"/>
          <w:sz w:val="22"/>
        </w:rPr>
        <w:t>â’r</w:t>
      </w:r>
      <w:proofErr w:type="spellEnd"/>
      <w:r w:rsidRPr="00202A77">
        <w:rPr>
          <w:rFonts w:asciiTheme="minorHAnsi" w:hAnsiTheme="minorHAnsi"/>
          <w:sz w:val="22"/>
        </w:rPr>
        <w:t xml:space="preserve">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gweithdrefnau</w:t>
      </w:r>
      <w:proofErr w:type="spellEnd"/>
      <w:r w:rsidRPr="00202A77">
        <w:rPr>
          <w:rFonts w:asciiTheme="minorHAnsi" w:hAnsiTheme="minorHAnsi"/>
          <w:sz w:val="22"/>
        </w:rPr>
        <w:t xml:space="preserve">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gysylltiedig</w:t>
      </w:r>
      <w:proofErr w:type="spellEnd"/>
      <w:r w:rsidRPr="00202A77">
        <w:rPr>
          <w:rFonts w:asciiTheme="minorHAnsi" w:hAnsiTheme="minorHAnsi"/>
          <w:sz w:val="22"/>
        </w:rPr>
        <w:t>.</w:t>
      </w:r>
    </w:p>
    <w:p w14:paraId="00B78DD0"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 xml:space="preserve">Hunan </w:t>
      </w:r>
      <w:proofErr w:type="spellStart"/>
      <w:r w:rsidRPr="00202A77">
        <w:rPr>
          <w:rFonts w:asciiTheme="minorHAnsi" w:hAnsiTheme="minorHAnsi"/>
          <w:sz w:val="22"/>
        </w:rPr>
        <w:t>gyfeirio</w:t>
      </w:r>
      <w:proofErr w:type="spellEnd"/>
      <w:r w:rsidRPr="00202A77">
        <w:rPr>
          <w:rFonts w:asciiTheme="minorHAnsi" w:hAnsiTheme="minorHAnsi"/>
          <w:sz w:val="22"/>
        </w:rPr>
        <w:t xml:space="preserve"> at yr </w:t>
      </w:r>
      <w:proofErr w:type="spellStart"/>
      <w:r w:rsidRPr="00202A77">
        <w:rPr>
          <w:rFonts w:asciiTheme="minorHAnsi" w:hAnsiTheme="minorHAnsi"/>
          <w:sz w:val="22"/>
        </w:rPr>
        <w:t>Uned</w:t>
      </w:r>
      <w:proofErr w:type="spellEnd"/>
      <w:r w:rsidRPr="00202A77">
        <w:rPr>
          <w:rFonts w:asciiTheme="minorHAnsi" w:hAnsiTheme="minorHAnsi"/>
          <w:sz w:val="22"/>
        </w:rPr>
        <w:t xml:space="preserve"> Iechyd </w:t>
      </w:r>
      <w:proofErr w:type="spellStart"/>
      <w:r w:rsidRPr="00202A77">
        <w:rPr>
          <w:rFonts w:asciiTheme="minorHAnsi" w:hAnsiTheme="minorHAnsi"/>
          <w:sz w:val="22"/>
        </w:rPr>
        <w:t>Galwedigaethol</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oes</w:t>
      </w:r>
      <w:proofErr w:type="spellEnd"/>
      <w:r w:rsidRPr="00202A77">
        <w:rPr>
          <w:rFonts w:asciiTheme="minorHAnsi" w:hAnsiTheme="minorHAnsi"/>
          <w:sz w:val="22"/>
        </w:rPr>
        <w:t xml:space="preserve"> </w:t>
      </w:r>
      <w:proofErr w:type="spellStart"/>
      <w:r w:rsidRPr="00202A77">
        <w:rPr>
          <w:rFonts w:asciiTheme="minorHAnsi" w:hAnsiTheme="minorHAnsi"/>
          <w:sz w:val="22"/>
        </w:rPr>
        <w:t>ganddynt</w:t>
      </w:r>
      <w:proofErr w:type="spellEnd"/>
      <w:r w:rsidRPr="00202A77">
        <w:rPr>
          <w:rFonts w:asciiTheme="minorHAnsi" w:hAnsiTheme="minorHAnsi"/>
          <w:sz w:val="22"/>
        </w:rPr>
        <w:t xml:space="preserve"> </w:t>
      </w:r>
      <w:proofErr w:type="spellStart"/>
      <w:r w:rsidRPr="00202A77">
        <w:rPr>
          <w:rFonts w:asciiTheme="minorHAnsi" w:hAnsiTheme="minorHAnsi"/>
          <w:sz w:val="22"/>
        </w:rPr>
        <w:t>bryder</w:t>
      </w:r>
      <w:proofErr w:type="spellEnd"/>
      <w:r w:rsidRPr="00202A77">
        <w:rPr>
          <w:rFonts w:asciiTheme="minorHAnsi" w:hAnsiTheme="minorHAnsi"/>
          <w:sz w:val="22"/>
        </w:rPr>
        <w:t xml:space="preserve"> am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defnydd</w:t>
      </w:r>
      <w:proofErr w:type="spellEnd"/>
      <w:r w:rsidRPr="00202A77">
        <w:rPr>
          <w:rFonts w:asciiTheme="minorHAnsi" w:hAnsiTheme="minorHAnsi"/>
          <w:sz w:val="22"/>
        </w:rPr>
        <w:t xml:space="preserve"> o  alcohol / </w:t>
      </w:r>
      <w:proofErr w:type="spellStart"/>
      <w:r w:rsidRPr="00202A77">
        <w:rPr>
          <w:rFonts w:asciiTheme="minorHAnsi" w:hAnsiTheme="minorHAnsi"/>
          <w:sz w:val="22"/>
        </w:rPr>
        <w:t>gyffuriau</w:t>
      </w:r>
      <w:proofErr w:type="spellEnd"/>
      <w:r w:rsidRPr="00202A77">
        <w:rPr>
          <w:rFonts w:asciiTheme="minorHAnsi" w:hAnsiTheme="minorHAnsi"/>
          <w:sz w:val="22"/>
        </w:rPr>
        <w:t>.</w:t>
      </w:r>
    </w:p>
    <w:p w14:paraId="1CC82334" w14:textId="77777777" w:rsidR="00202A77" w:rsidRPr="00202A77"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t>Hysbysu</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neu </w:t>
      </w:r>
      <w:proofErr w:type="spellStart"/>
      <w:r w:rsidRPr="00202A77">
        <w:rPr>
          <w:rFonts w:asciiTheme="minorHAnsi" w:hAnsiTheme="minorHAnsi"/>
          <w:sz w:val="22"/>
        </w:rPr>
        <w:t>ddefnyddio’r</w:t>
      </w:r>
      <w:proofErr w:type="spellEnd"/>
      <w:r w:rsidRPr="00202A77">
        <w:rPr>
          <w:rFonts w:asciiTheme="minorHAnsi" w:hAnsiTheme="minorHAnsi"/>
          <w:sz w:val="22"/>
        </w:rPr>
        <w:t xml:space="preserve"> </w:t>
      </w:r>
      <w:proofErr w:type="spellStart"/>
      <w:r w:rsidRPr="00202A77">
        <w:rPr>
          <w:rFonts w:asciiTheme="minorHAnsi" w:hAnsiTheme="minorHAnsi"/>
          <w:sz w:val="22"/>
        </w:rPr>
        <w:t>Drefn</w:t>
      </w:r>
      <w:proofErr w:type="spellEnd"/>
      <w:r w:rsidRPr="00202A77">
        <w:rPr>
          <w:rFonts w:asciiTheme="minorHAnsi" w:hAnsiTheme="minorHAnsi"/>
          <w:sz w:val="22"/>
        </w:rPr>
        <w:t xml:space="preserve"> Canu </w:t>
      </w:r>
      <w:proofErr w:type="spellStart"/>
      <w:r w:rsidRPr="00202A77">
        <w:rPr>
          <w:rFonts w:asciiTheme="minorHAnsi" w:hAnsiTheme="minorHAnsi"/>
          <w:sz w:val="22"/>
        </w:rPr>
        <w:t>Cloch</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o </w:t>
      </w:r>
      <w:proofErr w:type="spellStart"/>
      <w:r w:rsidRPr="00202A77">
        <w:rPr>
          <w:rFonts w:asciiTheme="minorHAnsi" w:hAnsiTheme="minorHAnsi"/>
          <w:sz w:val="22"/>
        </w:rPr>
        <w:t>gydweithiwr</w:t>
      </w:r>
      <w:proofErr w:type="spellEnd"/>
      <w:r w:rsidRPr="00202A77">
        <w:rPr>
          <w:rFonts w:asciiTheme="minorHAnsi" w:hAnsiTheme="minorHAnsi"/>
          <w:sz w:val="22"/>
        </w:rPr>
        <w:t xml:space="preserve"> </w:t>
      </w:r>
      <w:proofErr w:type="spellStart"/>
      <w:r w:rsidRPr="00202A77">
        <w:rPr>
          <w:rFonts w:asciiTheme="minorHAnsi" w:hAnsiTheme="minorHAnsi"/>
          <w:sz w:val="22"/>
        </w:rPr>
        <w:t>gyda</w:t>
      </w:r>
      <w:proofErr w:type="spellEnd"/>
      <w:r w:rsidRPr="00202A77">
        <w:rPr>
          <w:rFonts w:asciiTheme="minorHAnsi" w:hAnsiTheme="minorHAnsi"/>
          <w:sz w:val="22"/>
        </w:rPr>
        <w:t xml:space="preserve"> </w:t>
      </w:r>
      <w:proofErr w:type="spellStart"/>
      <w:r w:rsidRPr="00202A77">
        <w:rPr>
          <w:rFonts w:asciiTheme="minorHAnsi" w:hAnsiTheme="minorHAnsi"/>
          <w:sz w:val="22"/>
        </w:rPr>
        <w:t>phroblem</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camddefnyddio</w:t>
      </w:r>
      <w:proofErr w:type="spellEnd"/>
      <w:r w:rsidRPr="00202A77">
        <w:rPr>
          <w:rFonts w:asciiTheme="minorHAnsi" w:hAnsiTheme="minorHAnsi"/>
          <w:sz w:val="22"/>
        </w:rPr>
        <w:t xml:space="preserve"> alcohol/</w:t>
      </w:r>
      <w:proofErr w:type="spellStart"/>
      <w:r w:rsidRPr="00202A77">
        <w:rPr>
          <w:rFonts w:asciiTheme="minorHAnsi" w:hAnsiTheme="minorHAnsi"/>
          <w:sz w:val="22"/>
        </w:rPr>
        <w:t>chyffuriau</w:t>
      </w:r>
      <w:proofErr w:type="spellEnd"/>
      <w:r w:rsidRPr="00202A77">
        <w:rPr>
          <w:rFonts w:asciiTheme="minorHAnsi" w:hAnsiTheme="minorHAnsi"/>
          <w:sz w:val="22"/>
        </w:rPr>
        <w:t>.</w:t>
      </w:r>
    </w:p>
    <w:p w14:paraId="44FB5609" w14:textId="77777777" w:rsidR="00202A77" w:rsidRPr="00202A77" w:rsidRDefault="00202A77" w:rsidP="00061BD7">
      <w:pPr>
        <w:pStyle w:val="ListParagraph"/>
        <w:numPr>
          <w:ilvl w:val="2"/>
          <w:numId w:val="5"/>
        </w:numPr>
        <w:rPr>
          <w:rFonts w:asciiTheme="minorHAnsi" w:hAnsiTheme="minorHAnsi"/>
          <w:sz w:val="22"/>
        </w:rPr>
      </w:pPr>
      <w:r w:rsidRPr="00202A77">
        <w:rPr>
          <w:rFonts w:asciiTheme="minorHAnsi" w:hAnsiTheme="minorHAnsi"/>
          <w:sz w:val="22"/>
        </w:rPr>
        <w:t xml:space="preserve">Bod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w:t>
      </w:r>
      <w:proofErr w:type="spellStart"/>
      <w:r w:rsidRPr="00202A77">
        <w:rPr>
          <w:rFonts w:asciiTheme="minorHAnsi" w:hAnsiTheme="minorHAnsi"/>
          <w:sz w:val="22"/>
        </w:rPr>
        <w:t>yfed</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gymryd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gyffur</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ystod</w:t>
      </w:r>
      <w:proofErr w:type="spellEnd"/>
      <w:r w:rsidRPr="00202A77">
        <w:rPr>
          <w:rFonts w:asciiTheme="minorHAnsi" w:hAnsiTheme="minorHAnsi"/>
          <w:sz w:val="22"/>
        </w:rPr>
        <w:t xml:space="preserve"> </w:t>
      </w:r>
      <w:proofErr w:type="spellStart"/>
      <w:r w:rsidRPr="00202A77">
        <w:rPr>
          <w:rFonts w:asciiTheme="minorHAnsi" w:hAnsiTheme="minorHAnsi"/>
          <w:sz w:val="22"/>
        </w:rPr>
        <w:t>oriau</w:t>
      </w:r>
      <w:proofErr w:type="spellEnd"/>
      <w:r w:rsidRPr="00202A77">
        <w:rPr>
          <w:rFonts w:asciiTheme="minorHAnsi" w:hAnsiTheme="minorHAnsi"/>
          <w:sz w:val="22"/>
        </w:rPr>
        <w:t xml:space="preserve"> </w:t>
      </w:r>
      <w:proofErr w:type="spellStart"/>
      <w:r w:rsidRPr="00202A77">
        <w:rPr>
          <w:rFonts w:asciiTheme="minorHAnsi" w:hAnsiTheme="minorHAnsi"/>
          <w:sz w:val="22"/>
        </w:rPr>
        <w:t>cytundebol</w:t>
      </w:r>
      <w:proofErr w:type="spellEnd"/>
      <w:r w:rsidRPr="00202A77">
        <w:rPr>
          <w:rFonts w:asciiTheme="minorHAnsi" w:hAnsiTheme="minorHAnsi"/>
          <w:sz w:val="22"/>
        </w:rPr>
        <w:t xml:space="preserve"> </w:t>
      </w:r>
      <w:proofErr w:type="spellStart"/>
      <w:r w:rsidRPr="00202A77">
        <w:rPr>
          <w:rFonts w:asciiTheme="minorHAnsi" w:hAnsiTheme="minorHAnsi"/>
          <w:sz w:val="22"/>
        </w:rPr>
        <w:t>gwaith</w:t>
      </w:r>
      <w:proofErr w:type="spellEnd"/>
      <w:r w:rsidRPr="00202A77">
        <w:rPr>
          <w:rFonts w:asciiTheme="minorHAnsi" w:hAnsiTheme="minorHAnsi"/>
          <w:sz w:val="22"/>
        </w:rPr>
        <w:t xml:space="preserve"> </w:t>
      </w:r>
      <w:proofErr w:type="spellStart"/>
      <w:r w:rsidRPr="00202A77">
        <w:rPr>
          <w:rFonts w:asciiTheme="minorHAnsi" w:hAnsiTheme="minorHAnsi"/>
          <w:sz w:val="22"/>
        </w:rPr>
        <w:t>wedi</w:t>
      </w:r>
      <w:proofErr w:type="spellEnd"/>
      <w:r w:rsidRPr="00202A77">
        <w:rPr>
          <w:rFonts w:asciiTheme="minorHAnsi" w:hAnsiTheme="minorHAnsi"/>
          <w:sz w:val="22"/>
        </w:rPr>
        <w:t xml:space="preserve"> </w:t>
      </w:r>
      <w:proofErr w:type="spellStart"/>
      <w:r w:rsidRPr="00202A77">
        <w:rPr>
          <w:rFonts w:asciiTheme="minorHAnsi" w:hAnsiTheme="minorHAnsi"/>
          <w:sz w:val="22"/>
        </w:rPr>
        <w:t>ei</w:t>
      </w:r>
      <w:proofErr w:type="spellEnd"/>
      <w:r w:rsidRPr="00202A77">
        <w:rPr>
          <w:rFonts w:asciiTheme="minorHAnsi" w:hAnsiTheme="minorHAnsi"/>
          <w:sz w:val="22"/>
        </w:rPr>
        <w:t xml:space="preserve"> </w:t>
      </w:r>
      <w:proofErr w:type="spellStart"/>
      <w:r w:rsidRPr="00202A77">
        <w:rPr>
          <w:rFonts w:asciiTheme="minorHAnsi" w:hAnsiTheme="minorHAnsi"/>
          <w:sz w:val="22"/>
        </w:rPr>
        <w:t>wahardd</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ystod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seibiant</w:t>
      </w:r>
      <w:proofErr w:type="spellEnd"/>
      <w:r w:rsidRPr="00202A77">
        <w:rPr>
          <w:rFonts w:asciiTheme="minorHAnsi" w:hAnsiTheme="minorHAnsi"/>
          <w:sz w:val="22"/>
        </w:rPr>
        <w:t>.</w:t>
      </w:r>
    </w:p>
    <w:p w14:paraId="79207BEF" w14:textId="77777777" w:rsidR="00202A77" w:rsidRPr="00B32E7B" w:rsidRDefault="00202A77" w:rsidP="00061BD7">
      <w:pPr>
        <w:pStyle w:val="ListParagraph"/>
        <w:numPr>
          <w:ilvl w:val="2"/>
          <w:numId w:val="5"/>
        </w:numPr>
        <w:rPr>
          <w:rFonts w:asciiTheme="minorHAnsi" w:hAnsiTheme="minorHAnsi"/>
          <w:sz w:val="22"/>
        </w:rPr>
      </w:pPr>
      <w:proofErr w:type="spellStart"/>
      <w:r w:rsidRPr="00202A77">
        <w:rPr>
          <w:rFonts w:asciiTheme="minorHAnsi" w:hAnsiTheme="minorHAnsi"/>
          <w:sz w:val="22"/>
        </w:rPr>
        <w:lastRenderedPageBreak/>
        <w:t>Cydnabod</w:t>
      </w:r>
      <w:proofErr w:type="spellEnd"/>
      <w:r w:rsidRPr="00202A77">
        <w:rPr>
          <w:rFonts w:asciiTheme="minorHAnsi" w:hAnsiTheme="minorHAnsi"/>
          <w:sz w:val="22"/>
        </w:rPr>
        <w:t xml:space="preserve"> y </w:t>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yfed</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ddefnyddio</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ystod</w:t>
      </w:r>
      <w:proofErr w:type="spellEnd"/>
      <w:r w:rsidRPr="00202A77">
        <w:rPr>
          <w:rFonts w:asciiTheme="minorHAnsi" w:hAnsiTheme="minorHAnsi"/>
          <w:sz w:val="22"/>
        </w:rPr>
        <w:t xml:space="preserve"> </w:t>
      </w:r>
      <w:proofErr w:type="spellStart"/>
      <w:r w:rsidRPr="00202A77">
        <w:rPr>
          <w:rFonts w:asciiTheme="minorHAnsi" w:hAnsiTheme="minorHAnsi"/>
          <w:sz w:val="22"/>
        </w:rPr>
        <w:t>oriau</w:t>
      </w:r>
      <w:proofErr w:type="spellEnd"/>
      <w:r w:rsidRPr="00202A77">
        <w:rPr>
          <w:rFonts w:asciiTheme="minorHAnsi" w:hAnsiTheme="minorHAnsi"/>
          <w:sz w:val="22"/>
        </w:rPr>
        <w:t xml:space="preserve"> </w:t>
      </w:r>
      <w:proofErr w:type="spellStart"/>
      <w:r w:rsidRPr="00B32E7B">
        <w:rPr>
          <w:rFonts w:asciiTheme="minorHAnsi" w:hAnsiTheme="minorHAnsi"/>
          <w:sz w:val="22"/>
        </w:rPr>
        <w:t>gwaith</w:t>
      </w:r>
      <w:proofErr w:type="spellEnd"/>
      <w:r w:rsidRPr="00B32E7B">
        <w:rPr>
          <w:rFonts w:asciiTheme="minorHAnsi" w:hAnsiTheme="minorHAnsi"/>
          <w:sz w:val="22"/>
        </w:rPr>
        <w:t xml:space="preserve"> </w:t>
      </w:r>
      <w:proofErr w:type="spellStart"/>
      <w:r w:rsidRPr="00B32E7B">
        <w:rPr>
          <w:rFonts w:asciiTheme="minorHAnsi" w:hAnsiTheme="minorHAnsi"/>
          <w:sz w:val="22"/>
        </w:rPr>
        <w:t>yn</w:t>
      </w:r>
      <w:proofErr w:type="spellEnd"/>
      <w:r w:rsidRPr="00B32E7B">
        <w:rPr>
          <w:rFonts w:asciiTheme="minorHAnsi" w:hAnsiTheme="minorHAnsi"/>
          <w:sz w:val="22"/>
        </w:rPr>
        <w:t xml:space="preserve"> </w:t>
      </w:r>
      <w:proofErr w:type="spellStart"/>
      <w:r w:rsidRPr="00B32E7B">
        <w:rPr>
          <w:rFonts w:asciiTheme="minorHAnsi" w:hAnsiTheme="minorHAnsi"/>
          <w:sz w:val="22"/>
        </w:rPr>
        <w:t>cael</w:t>
      </w:r>
      <w:proofErr w:type="spellEnd"/>
      <w:r w:rsidRPr="00B32E7B">
        <w:rPr>
          <w:rFonts w:asciiTheme="minorHAnsi" w:hAnsiTheme="minorHAnsi"/>
          <w:sz w:val="22"/>
        </w:rPr>
        <w:t xml:space="preserve"> </w:t>
      </w:r>
      <w:proofErr w:type="spellStart"/>
      <w:r w:rsidRPr="00B32E7B">
        <w:rPr>
          <w:rFonts w:asciiTheme="minorHAnsi" w:hAnsiTheme="minorHAnsi"/>
          <w:sz w:val="22"/>
        </w:rPr>
        <w:t>ei</w:t>
      </w:r>
      <w:proofErr w:type="spellEnd"/>
      <w:r w:rsidRPr="00B32E7B">
        <w:rPr>
          <w:rFonts w:asciiTheme="minorHAnsi" w:hAnsiTheme="minorHAnsi"/>
          <w:sz w:val="22"/>
        </w:rPr>
        <w:t xml:space="preserve"> </w:t>
      </w:r>
      <w:proofErr w:type="spellStart"/>
      <w:r w:rsidRPr="00B32E7B">
        <w:rPr>
          <w:rFonts w:asciiTheme="minorHAnsi" w:hAnsiTheme="minorHAnsi"/>
          <w:sz w:val="22"/>
        </w:rPr>
        <w:t>drin</w:t>
      </w:r>
      <w:proofErr w:type="spellEnd"/>
      <w:r w:rsidRPr="00B32E7B">
        <w:rPr>
          <w:rFonts w:asciiTheme="minorHAnsi" w:hAnsiTheme="minorHAnsi"/>
          <w:sz w:val="22"/>
        </w:rPr>
        <w:t xml:space="preserve"> </w:t>
      </w:r>
      <w:proofErr w:type="spellStart"/>
      <w:r w:rsidRPr="00B32E7B">
        <w:rPr>
          <w:rFonts w:asciiTheme="minorHAnsi" w:hAnsiTheme="minorHAnsi"/>
          <w:sz w:val="22"/>
        </w:rPr>
        <w:t>fel</w:t>
      </w:r>
      <w:proofErr w:type="spellEnd"/>
      <w:r w:rsidRPr="00B32E7B">
        <w:rPr>
          <w:rFonts w:asciiTheme="minorHAnsi" w:hAnsiTheme="minorHAnsi"/>
          <w:sz w:val="22"/>
        </w:rPr>
        <w:t xml:space="preserve"> mater </w:t>
      </w:r>
      <w:proofErr w:type="spellStart"/>
      <w:r w:rsidRPr="00B32E7B">
        <w:rPr>
          <w:rFonts w:asciiTheme="minorHAnsi" w:hAnsiTheme="minorHAnsi"/>
          <w:sz w:val="22"/>
        </w:rPr>
        <w:t>difrifol</w:t>
      </w:r>
      <w:proofErr w:type="spellEnd"/>
      <w:r w:rsidRPr="00B32E7B">
        <w:rPr>
          <w:rFonts w:asciiTheme="minorHAnsi" w:hAnsiTheme="minorHAnsi"/>
          <w:sz w:val="22"/>
        </w:rPr>
        <w:t xml:space="preserve"> </w:t>
      </w:r>
      <w:proofErr w:type="spellStart"/>
      <w:r w:rsidRPr="00B32E7B">
        <w:rPr>
          <w:rFonts w:asciiTheme="minorHAnsi" w:hAnsiTheme="minorHAnsi"/>
          <w:sz w:val="22"/>
        </w:rPr>
        <w:t>iawn</w:t>
      </w:r>
      <w:proofErr w:type="spellEnd"/>
      <w:r w:rsidRPr="00B32E7B">
        <w:rPr>
          <w:rFonts w:asciiTheme="minorHAnsi" w:hAnsiTheme="minorHAnsi"/>
          <w:sz w:val="22"/>
        </w:rPr>
        <w:t xml:space="preserve">, all </w:t>
      </w:r>
      <w:proofErr w:type="spellStart"/>
      <w:r w:rsidRPr="00B32E7B">
        <w:rPr>
          <w:rFonts w:asciiTheme="minorHAnsi" w:hAnsiTheme="minorHAnsi"/>
          <w:sz w:val="22"/>
        </w:rPr>
        <w:t>arwain</w:t>
      </w:r>
      <w:proofErr w:type="spellEnd"/>
      <w:r w:rsidRPr="00B32E7B">
        <w:rPr>
          <w:rFonts w:asciiTheme="minorHAnsi" w:hAnsiTheme="minorHAnsi"/>
          <w:sz w:val="22"/>
        </w:rPr>
        <w:t xml:space="preserve"> at </w:t>
      </w:r>
      <w:proofErr w:type="spellStart"/>
      <w:r w:rsidRPr="00B32E7B">
        <w:rPr>
          <w:rFonts w:asciiTheme="minorHAnsi" w:hAnsiTheme="minorHAnsi"/>
          <w:sz w:val="22"/>
        </w:rPr>
        <w:t>ddisgyblaeth</w:t>
      </w:r>
      <w:proofErr w:type="spellEnd"/>
      <w:r w:rsidRPr="00B32E7B">
        <w:rPr>
          <w:rFonts w:asciiTheme="minorHAnsi" w:hAnsiTheme="minorHAnsi"/>
          <w:sz w:val="22"/>
        </w:rPr>
        <w:t xml:space="preserve"> neu </w:t>
      </w:r>
      <w:proofErr w:type="spellStart"/>
      <w:r w:rsidRPr="00B32E7B">
        <w:rPr>
          <w:rFonts w:asciiTheme="minorHAnsi" w:hAnsiTheme="minorHAnsi"/>
          <w:sz w:val="22"/>
        </w:rPr>
        <w:t>ddiswyddiad</w:t>
      </w:r>
      <w:proofErr w:type="spellEnd"/>
      <w:r w:rsidRPr="00B32E7B">
        <w:rPr>
          <w:rFonts w:asciiTheme="minorHAnsi" w:hAnsiTheme="minorHAnsi"/>
          <w:sz w:val="22"/>
        </w:rPr>
        <w:t>.</w:t>
      </w:r>
    </w:p>
    <w:p w14:paraId="6E3F6E1E" w14:textId="77777777" w:rsidR="00202A77" w:rsidRPr="00B32E7B" w:rsidRDefault="00202A77" w:rsidP="00061BD7">
      <w:pPr>
        <w:pStyle w:val="ListParagraph"/>
        <w:numPr>
          <w:ilvl w:val="2"/>
          <w:numId w:val="5"/>
        </w:numPr>
        <w:rPr>
          <w:rFonts w:asciiTheme="minorHAnsi" w:hAnsiTheme="minorHAnsi"/>
          <w:sz w:val="22"/>
        </w:rPr>
      </w:pPr>
      <w:r w:rsidRPr="00B32E7B">
        <w:rPr>
          <w:rFonts w:asciiTheme="minorHAnsi" w:hAnsiTheme="minorHAnsi"/>
          <w:sz w:val="22"/>
        </w:rPr>
        <w:t xml:space="preserve">Bod </w:t>
      </w:r>
      <w:proofErr w:type="spellStart"/>
      <w:r w:rsidRPr="00B32E7B">
        <w:rPr>
          <w:rFonts w:asciiTheme="minorHAnsi" w:hAnsiTheme="minorHAnsi"/>
          <w:sz w:val="22"/>
        </w:rPr>
        <w:t>yn</w:t>
      </w:r>
      <w:proofErr w:type="spellEnd"/>
      <w:r w:rsidRPr="00B32E7B">
        <w:rPr>
          <w:rFonts w:asciiTheme="minorHAnsi" w:hAnsiTheme="minorHAnsi"/>
          <w:sz w:val="22"/>
        </w:rPr>
        <w:t xml:space="preserve"> </w:t>
      </w:r>
      <w:proofErr w:type="spellStart"/>
      <w:r w:rsidRPr="00B32E7B">
        <w:rPr>
          <w:rFonts w:asciiTheme="minorHAnsi" w:hAnsiTheme="minorHAnsi"/>
          <w:sz w:val="22"/>
        </w:rPr>
        <w:t>gyfrifol</w:t>
      </w:r>
      <w:proofErr w:type="spellEnd"/>
      <w:r w:rsidRPr="00B32E7B">
        <w:rPr>
          <w:rFonts w:asciiTheme="minorHAnsi" w:hAnsiTheme="minorHAnsi"/>
          <w:sz w:val="22"/>
        </w:rPr>
        <w:t xml:space="preserve"> am </w:t>
      </w:r>
      <w:proofErr w:type="spellStart"/>
      <w:r w:rsidRPr="00B32E7B">
        <w:rPr>
          <w:rFonts w:asciiTheme="minorHAnsi" w:hAnsiTheme="minorHAnsi"/>
          <w:sz w:val="22"/>
        </w:rPr>
        <w:t>sicrhau</w:t>
      </w:r>
      <w:proofErr w:type="spellEnd"/>
      <w:r w:rsidRPr="00B32E7B">
        <w:rPr>
          <w:rFonts w:asciiTheme="minorHAnsi" w:hAnsiTheme="minorHAnsi"/>
          <w:sz w:val="22"/>
        </w:rPr>
        <w:t xml:space="preserve"> </w:t>
      </w:r>
      <w:proofErr w:type="spellStart"/>
      <w:r w:rsidRPr="00B32E7B">
        <w:rPr>
          <w:rFonts w:asciiTheme="minorHAnsi" w:hAnsiTheme="minorHAnsi"/>
          <w:sz w:val="22"/>
        </w:rPr>
        <w:t>nad</w:t>
      </w:r>
      <w:proofErr w:type="spellEnd"/>
      <w:r w:rsidRPr="00B32E7B">
        <w:rPr>
          <w:rFonts w:asciiTheme="minorHAnsi" w:hAnsiTheme="minorHAnsi"/>
          <w:sz w:val="22"/>
        </w:rPr>
        <w:t xml:space="preserve"> </w:t>
      </w:r>
      <w:proofErr w:type="spellStart"/>
      <w:r w:rsidRPr="00B32E7B">
        <w:rPr>
          <w:rFonts w:asciiTheme="minorHAnsi" w:hAnsiTheme="minorHAnsi"/>
          <w:sz w:val="22"/>
        </w:rPr>
        <w:t>oes</w:t>
      </w:r>
      <w:proofErr w:type="spellEnd"/>
      <w:r w:rsidRPr="00B32E7B">
        <w:rPr>
          <w:rFonts w:asciiTheme="minorHAnsi" w:hAnsiTheme="minorHAnsi"/>
          <w:sz w:val="22"/>
        </w:rPr>
        <w:t xml:space="preserve"> </w:t>
      </w:r>
      <w:proofErr w:type="spellStart"/>
      <w:r w:rsidRPr="00B32E7B">
        <w:rPr>
          <w:rFonts w:asciiTheme="minorHAnsi" w:hAnsiTheme="minorHAnsi"/>
          <w:sz w:val="22"/>
        </w:rPr>
        <w:t>ôl-effaith</w:t>
      </w:r>
      <w:proofErr w:type="spellEnd"/>
      <w:r w:rsidRPr="00B32E7B">
        <w:rPr>
          <w:rFonts w:asciiTheme="minorHAnsi" w:hAnsiTheme="minorHAnsi"/>
          <w:sz w:val="22"/>
        </w:rPr>
        <w:t xml:space="preserve"> alcohol neu </w:t>
      </w:r>
      <w:proofErr w:type="spellStart"/>
      <w:r w:rsidRPr="00B32E7B">
        <w:rPr>
          <w:rFonts w:asciiTheme="minorHAnsi" w:hAnsiTheme="minorHAnsi"/>
          <w:sz w:val="22"/>
        </w:rPr>
        <w:t>gyffuriau</w:t>
      </w:r>
      <w:proofErr w:type="spellEnd"/>
      <w:r w:rsidRPr="00B32E7B">
        <w:rPr>
          <w:rFonts w:asciiTheme="minorHAnsi" w:hAnsiTheme="minorHAnsi"/>
          <w:sz w:val="22"/>
        </w:rPr>
        <w:t xml:space="preserve"> </w:t>
      </w:r>
      <w:proofErr w:type="spellStart"/>
      <w:r w:rsidRPr="00B32E7B">
        <w:rPr>
          <w:rFonts w:asciiTheme="minorHAnsi" w:hAnsiTheme="minorHAnsi"/>
          <w:sz w:val="22"/>
        </w:rPr>
        <w:t>ar</w:t>
      </w:r>
      <w:proofErr w:type="spellEnd"/>
      <w:r w:rsidRPr="00B32E7B">
        <w:rPr>
          <w:rFonts w:asciiTheme="minorHAnsi" w:hAnsiTheme="minorHAnsi"/>
          <w:sz w:val="22"/>
        </w:rPr>
        <w:t xml:space="preserve"> </w:t>
      </w:r>
      <w:proofErr w:type="spellStart"/>
      <w:r w:rsidRPr="00B32E7B">
        <w:rPr>
          <w:rFonts w:asciiTheme="minorHAnsi" w:hAnsiTheme="minorHAnsi"/>
          <w:sz w:val="22"/>
        </w:rPr>
        <w:t>eu</w:t>
      </w:r>
      <w:proofErr w:type="spellEnd"/>
      <w:r w:rsidRPr="00B32E7B">
        <w:rPr>
          <w:rFonts w:asciiTheme="minorHAnsi" w:hAnsiTheme="minorHAnsi"/>
          <w:sz w:val="22"/>
        </w:rPr>
        <w:t xml:space="preserve"> </w:t>
      </w:r>
      <w:proofErr w:type="spellStart"/>
      <w:r w:rsidRPr="00B32E7B">
        <w:rPr>
          <w:rFonts w:asciiTheme="minorHAnsi" w:hAnsiTheme="minorHAnsi"/>
          <w:sz w:val="22"/>
        </w:rPr>
        <w:t>corff</w:t>
      </w:r>
      <w:proofErr w:type="spellEnd"/>
      <w:r w:rsidRPr="00B32E7B">
        <w:rPr>
          <w:rFonts w:asciiTheme="minorHAnsi" w:hAnsiTheme="minorHAnsi"/>
          <w:sz w:val="22"/>
        </w:rPr>
        <w:t xml:space="preserve"> </w:t>
      </w:r>
      <w:proofErr w:type="spellStart"/>
      <w:r w:rsidRPr="00B32E7B">
        <w:rPr>
          <w:rFonts w:asciiTheme="minorHAnsi" w:hAnsiTheme="minorHAnsi"/>
          <w:sz w:val="22"/>
        </w:rPr>
        <w:t>wrth</w:t>
      </w:r>
      <w:proofErr w:type="spellEnd"/>
      <w:r w:rsidRPr="00B32E7B">
        <w:rPr>
          <w:rFonts w:asciiTheme="minorHAnsi" w:hAnsiTheme="minorHAnsi"/>
          <w:sz w:val="22"/>
        </w:rPr>
        <w:t xml:space="preserve"> </w:t>
      </w:r>
      <w:proofErr w:type="spellStart"/>
      <w:r w:rsidRPr="00B32E7B">
        <w:rPr>
          <w:rFonts w:asciiTheme="minorHAnsi" w:hAnsiTheme="minorHAnsi"/>
          <w:sz w:val="22"/>
        </w:rPr>
        <w:t>gyflwyno</w:t>
      </w:r>
      <w:proofErr w:type="spellEnd"/>
      <w:r w:rsidRPr="00B32E7B">
        <w:rPr>
          <w:rFonts w:asciiTheme="minorHAnsi" w:hAnsiTheme="minorHAnsi"/>
          <w:sz w:val="22"/>
        </w:rPr>
        <w:t xml:space="preserve"> </w:t>
      </w:r>
      <w:proofErr w:type="spellStart"/>
      <w:r w:rsidRPr="00B32E7B">
        <w:rPr>
          <w:rFonts w:asciiTheme="minorHAnsi" w:hAnsiTheme="minorHAnsi"/>
          <w:sz w:val="22"/>
        </w:rPr>
        <w:t>eu</w:t>
      </w:r>
      <w:proofErr w:type="spellEnd"/>
      <w:r w:rsidRPr="00B32E7B">
        <w:rPr>
          <w:rFonts w:asciiTheme="minorHAnsi" w:hAnsiTheme="minorHAnsi"/>
          <w:sz w:val="22"/>
        </w:rPr>
        <w:t xml:space="preserve"> </w:t>
      </w:r>
      <w:proofErr w:type="spellStart"/>
      <w:r w:rsidRPr="00B32E7B">
        <w:rPr>
          <w:rFonts w:asciiTheme="minorHAnsi" w:hAnsiTheme="minorHAnsi"/>
          <w:sz w:val="22"/>
        </w:rPr>
        <w:t>hunain</w:t>
      </w:r>
      <w:proofErr w:type="spellEnd"/>
      <w:r w:rsidRPr="00B32E7B">
        <w:rPr>
          <w:rFonts w:asciiTheme="minorHAnsi" w:hAnsiTheme="minorHAnsi"/>
          <w:sz w:val="22"/>
        </w:rPr>
        <w:t xml:space="preserve"> </w:t>
      </w:r>
      <w:proofErr w:type="spellStart"/>
      <w:r w:rsidRPr="00B32E7B">
        <w:rPr>
          <w:rFonts w:asciiTheme="minorHAnsi" w:hAnsiTheme="minorHAnsi"/>
          <w:sz w:val="22"/>
        </w:rPr>
        <w:t>yn</w:t>
      </w:r>
      <w:proofErr w:type="spellEnd"/>
      <w:r w:rsidRPr="00B32E7B">
        <w:rPr>
          <w:rFonts w:asciiTheme="minorHAnsi" w:hAnsiTheme="minorHAnsi"/>
          <w:sz w:val="22"/>
        </w:rPr>
        <w:t xml:space="preserve"> </w:t>
      </w:r>
      <w:proofErr w:type="spellStart"/>
      <w:r w:rsidRPr="00B32E7B">
        <w:rPr>
          <w:rFonts w:asciiTheme="minorHAnsi" w:hAnsiTheme="minorHAnsi"/>
          <w:sz w:val="22"/>
        </w:rPr>
        <w:t>barod</w:t>
      </w:r>
      <w:proofErr w:type="spellEnd"/>
      <w:r w:rsidRPr="00B32E7B">
        <w:rPr>
          <w:rFonts w:asciiTheme="minorHAnsi" w:hAnsiTheme="minorHAnsi"/>
          <w:sz w:val="22"/>
        </w:rPr>
        <w:t xml:space="preserve"> </w:t>
      </w:r>
      <w:proofErr w:type="spellStart"/>
      <w:r w:rsidRPr="00B32E7B">
        <w:rPr>
          <w:rFonts w:asciiTheme="minorHAnsi" w:hAnsiTheme="minorHAnsi"/>
          <w:sz w:val="22"/>
        </w:rPr>
        <w:t>i</w:t>
      </w:r>
      <w:proofErr w:type="spellEnd"/>
      <w:r w:rsidRPr="00B32E7B">
        <w:rPr>
          <w:rFonts w:asciiTheme="minorHAnsi" w:hAnsiTheme="minorHAnsi"/>
          <w:sz w:val="22"/>
        </w:rPr>
        <w:t xml:space="preserve"> </w:t>
      </w:r>
      <w:proofErr w:type="spellStart"/>
      <w:r w:rsidRPr="00B32E7B">
        <w:rPr>
          <w:rFonts w:asciiTheme="minorHAnsi" w:hAnsiTheme="minorHAnsi"/>
          <w:sz w:val="22"/>
        </w:rPr>
        <w:t>weithio</w:t>
      </w:r>
      <w:proofErr w:type="spellEnd"/>
      <w:r w:rsidRPr="00B32E7B">
        <w:rPr>
          <w:rFonts w:asciiTheme="minorHAnsi" w:hAnsiTheme="minorHAnsi"/>
          <w:sz w:val="22"/>
        </w:rPr>
        <w:t>. (</w:t>
      </w:r>
      <w:proofErr w:type="spellStart"/>
      <w:r w:rsidRPr="00B32E7B">
        <w:rPr>
          <w:rFonts w:asciiTheme="minorHAnsi" w:hAnsiTheme="minorHAnsi"/>
          <w:sz w:val="22"/>
        </w:rPr>
        <w:t>Dylid</w:t>
      </w:r>
      <w:proofErr w:type="spellEnd"/>
      <w:r w:rsidRPr="00B32E7B">
        <w:rPr>
          <w:rFonts w:asciiTheme="minorHAnsi" w:hAnsiTheme="minorHAnsi"/>
          <w:sz w:val="22"/>
        </w:rPr>
        <w:t xml:space="preserve"> </w:t>
      </w:r>
      <w:proofErr w:type="spellStart"/>
      <w:r w:rsidRPr="00B32E7B">
        <w:rPr>
          <w:rFonts w:asciiTheme="minorHAnsi" w:hAnsiTheme="minorHAnsi"/>
          <w:sz w:val="22"/>
        </w:rPr>
        <w:t>cofio</w:t>
      </w:r>
      <w:proofErr w:type="spellEnd"/>
      <w:r w:rsidRPr="00B32E7B">
        <w:rPr>
          <w:rFonts w:asciiTheme="minorHAnsi" w:hAnsiTheme="minorHAnsi"/>
          <w:sz w:val="22"/>
        </w:rPr>
        <w:t xml:space="preserve"> </w:t>
      </w:r>
      <w:proofErr w:type="spellStart"/>
      <w:r w:rsidRPr="00B32E7B">
        <w:rPr>
          <w:rFonts w:asciiTheme="minorHAnsi" w:hAnsiTheme="minorHAnsi"/>
          <w:sz w:val="22"/>
        </w:rPr>
        <w:t>fod</w:t>
      </w:r>
      <w:proofErr w:type="spellEnd"/>
      <w:r w:rsidRPr="00B32E7B">
        <w:rPr>
          <w:rFonts w:asciiTheme="minorHAnsi" w:hAnsiTheme="minorHAnsi"/>
          <w:sz w:val="22"/>
        </w:rPr>
        <w:t xml:space="preserve"> alcohol a </w:t>
      </w:r>
      <w:proofErr w:type="spellStart"/>
      <w:r w:rsidRPr="00B32E7B">
        <w:rPr>
          <w:rFonts w:asciiTheme="minorHAnsi" w:hAnsiTheme="minorHAnsi"/>
          <w:sz w:val="22"/>
        </w:rPr>
        <w:t>chyffuriau</w:t>
      </w:r>
      <w:proofErr w:type="spellEnd"/>
      <w:r w:rsidRPr="00B32E7B">
        <w:rPr>
          <w:rFonts w:asciiTheme="minorHAnsi" w:hAnsiTheme="minorHAnsi"/>
          <w:sz w:val="22"/>
        </w:rPr>
        <w:t xml:space="preserve"> </w:t>
      </w:r>
      <w:proofErr w:type="spellStart"/>
      <w:r w:rsidRPr="00B32E7B">
        <w:rPr>
          <w:rFonts w:asciiTheme="minorHAnsi" w:hAnsiTheme="minorHAnsi"/>
          <w:sz w:val="22"/>
        </w:rPr>
        <w:t>yn</w:t>
      </w:r>
      <w:proofErr w:type="spellEnd"/>
      <w:r w:rsidRPr="00B32E7B">
        <w:rPr>
          <w:rFonts w:asciiTheme="minorHAnsi" w:hAnsiTheme="minorHAnsi"/>
          <w:sz w:val="22"/>
        </w:rPr>
        <w:t xml:space="preserve"> aros </w:t>
      </w:r>
      <w:proofErr w:type="spellStart"/>
      <w:r w:rsidRPr="00B32E7B">
        <w:rPr>
          <w:rFonts w:asciiTheme="minorHAnsi" w:hAnsiTheme="minorHAnsi"/>
          <w:sz w:val="22"/>
        </w:rPr>
        <w:t>yn</w:t>
      </w:r>
      <w:proofErr w:type="spellEnd"/>
      <w:r w:rsidRPr="00B32E7B">
        <w:rPr>
          <w:rFonts w:asciiTheme="minorHAnsi" w:hAnsiTheme="minorHAnsi"/>
          <w:sz w:val="22"/>
        </w:rPr>
        <w:t xml:space="preserve"> y </w:t>
      </w:r>
      <w:proofErr w:type="spellStart"/>
      <w:r w:rsidRPr="00B32E7B">
        <w:rPr>
          <w:rFonts w:asciiTheme="minorHAnsi" w:hAnsiTheme="minorHAnsi"/>
          <w:sz w:val="22"/>
        </w:rPr>
        <w:t>corff</w:t>
      </w:r>
      <w:proofErr w:type="spellEnd"/>
      <w:r w:rsidRPr="00B32E7B">
        <w:rPr>
          <w:rFonts w:asciiTheme="minorHAnsi" w:hAnsiTheme="minorHAnsi"/>
          <w:sz w:val="22"/>
        </w:rPr>
        <w:t xml:space="preserve"> am </w:t>
      </w:r>
      <w:proofErr w:type="spellStart"/>
      <w:r w:rsidRPr="00B32E7B">
        <w:rPr>
          <w:rFonts w:asciiTheme="minorHAnsi" w:hAnsiTheme="minorHAnsi"/>
          <w:sz w:val="22"/>
        </w:rPr>
        <w:t>gyfnod</w:t>
      </w:r>
      <w:proofErr w:type="spellEnd"/>
      <w:r w:rsidRPr="00B32E7B">
        <w:rPr>
          <w:rFonts w:asciiTheme="minorHAnsi" w:hAnsiTheme="minorHAnsi"/>
          <w:sz w:val="22"/>
        </w:rPr>
        <w:t xml:space="preserve">, a gall </w:t>
      </w:r>
      <w:proofErr w:type="spellStart"/>
      <w:r w:rsidRPr="00B32E7B">
        <w:rPr>
          <w:rFonts w:asciiTheme="minorHAnsi" w:hAnsiTheme="minorHAnsi"/>
          <w:sz w:val="22"/>
        </w:rPr>
        <w:t>swm</w:t>
      </w:r>
      <w:proofErr w:type="spellEnd"/>
      <w:r w:rsidRPr="00B32E7B">
        <w:rPr>
          <w:rFonts w:asciiTheme="minorHAnsi" w:hAnsiTheme="minorHAnsi"/>
          <w:sz w:val="22"/>
        </w:rPr>
        <w:t xml:space="preserve"> </w:t>
      </w:r>
      <w:proofErr w:type="spellStart"/>
      <w:r w:rsidRPr="00B32E7B">
        <w:rPr>
          <w:rFonts w:asciiTheme="minorHAnsi" w:hAnsiTheme="minorHAnsi"/>
          <w:sz w:val="22"/>
        </w:rPr>
        <w:t>bychan</w:t>
      </w:r>
      <w:proofErr w:type="spellEnd"/>
      <w:r w:rsidRPr="00B32E7B">
        <w:rPr>
          <w:rFonts w:asciiTheme="minorHAnsi" w:hAnsiTheme="minorHAnsi"/>
          <w:sz w:val="22"/>
        </w:rPr>
        <w:t xml:space="preserve"> </w:t>
      </w:r>
      <w:proofErr w:type="spellStart"/>
      <w:r w:rsidRPr="00B32E7B">
        <w:rPr>
          <w:rFonts w:asciiTheme="minorHAnsi" w:hAnsiTheme="minorHAnsi"/>
          <w:sz w:val="22"/>
        </w:rPr>
        <w:t>amharu</w:t>
      </w:r>
      <w:proofErr w:type="spellEnd"/>
      <w:r w:rsidRPr="00B32E7B">
        <w:rPr>
          <w:rFonts w:asciiTheme="minorHAnsi" w:hAnsiTheme="minorHAnsi"/>
          <w:sz w:val="22"/>
        </w:rPr>
        <w:t xml:space="preserve"> </w:t>
      </w:r>
      <w:proofErr w:type="spellStart"/>
      <w:r w:rsidRPr="00B32E7B">
        <w:rPr>
          <w:rFonts w:asciiTheme="minorHAnsi" w:hAnsiTheme="minorHAnsi"/>
          <w:sz w:val="22"/>
        </w:rPr>
        <w:t>ar</w:t>
      </w:r>
      <w:proofErr w:type="spellEnd"/>
      <w:r w:rsidRPr="00B32E7B">
        <w:rPr>
          <w:rFonts w:asciiTheme="minorHAnsi" w:hAnsiTheme="minorHAnsi"/>
          <w:sz w:val="22"/>
        </w:rPr>
        <w:t xml:space="preserve"> </w:t>
      </w:r>
      <w:proofErr w:type="spellStart"/>
      <w:r w:rsidRPr="00B32E7B">
        <w:rPr>
          <w:rFonts w:asciiTheme="minorHAnsi" w:hAnsiTheme="minorHAnsi"/>
          <w:sz w:val="22"/>
        </w:rPr>
        <w:t>farn</w:t>
      </w:r>
      <w:proofErr w:type="spellEnd"/>
      <w:r w:rsidRPr="00B32E7B">
        <w:rPr>
          <w:rFonts w:asciiTheme="minorHAnsi" w:hAnsiTheme="minorHAnsi"/>
          <w:sz w:val="22"/>
        </w:rPr>
        <w:t xml:space="preserve">, </w:t>
      </w:r>
      <w:proofErr w:type="spellStart"/>
      <w:r w:rsidRPr="00B32E7B">
        <w:rPr>
          <w:rFonts w:asciiTheme="minorHAnsi" w:hAnsiTheme="minorHAnsi"/>
          <w:sz w:val="22"/>
        </w:rPr>
        <w:t>perfformiad</w:t>
      </w:r>
      <w:proofErr w:type="spellEnd"/>
      <w:r w:rsidRPr="00B32E7B">
        <w:rPr>
          <w:rFonts w:asciiTheme="minorHAnsi" w:hAnsiTheme="minorHAnsi"/>
          <w:sz w:val="22"/>
        </w:rPr>
        <w:t xml:space="preserve"> a gall </w:t>
      </w:r>
      <w:proofErr w:type="spellStart"/>
      <w:r w:rsidRPr="00B32E7B">
        <w:rPr>
          <w:rFonts w:asciiTheme="minorHAnsi" w:hAnsiTheme="minorHAnsi"/>
          <w:sz w:val="22"/>
        </w:rPr>
        <w:t>beryglu</w:t>
      </w:r>
      <w:proofErr w:type="spellEnd"/>
      <w:r w:rsidRPr="00B32E7B">
        <w:rPr>
          <w:rFonts w:asciiTheme="minorHAnsi" w:hAnsiTheme="minorHAnsi"/>
          <w:sz w:val="22"/>
        </w:rPr>
        <w:t xml:space="preserve"> </w:t>
      </w:r>
      <w:proofErr w:type="spellStart"/>
      <w:r w:rsidRPr="00B32E7B">
        <w:rPr>
          <w:rFonts w:asciiTheme="minorHAnsi" w:hAnsiTheme="minorHAnsi"/>
          <w:sz w:val="22"/>
        </w:rPr>
        <w:t>diogelwch</w:t>
      </w:r>
      <w:proofErr w:type="spellEnd"/>
      <w:r w:rsidRPr="00B32E7B">
        <w:rPr>
          <w:rFonts w:asciiTheme="minorHAnsi" w:hAnsiTheme="minorHAnsi"/>
          <w:sz w:val="22"/>
        </w:rPr>
        <w:t>).</w:t>
      </w:r>
    </w:p>
    <w:p w14:paraId="29FB2C16" w14:textId="77777777" w:rsidR="00AA3A8E" w:rsidRDefault="00AA3A8E" w:rsidP="00AA3A8E">
      <w:pPr>
        <w:pStyle w:val="ListParagraph"/>
        <w:ind w:left="2160"/>
        <w:rPr>
          <w:rFonts w:asciiTheme="minorHAnsi" w:hAnsiTheme="minorHAnsi"/>
          <w:b/>
          <w:sz w:val="22"/>
        </w:rPr>
      </w:pPr>
    </w:p>
    <w:p w14:paraId="12705D20" w14:textId="2222AB76" w:rsidR="00202A77" w:rsidRDefault="00AA3A8E" w:rsidP="00AA3A8E">
      <w:pPr>
        <w:rPr>
          <w:rFonts w:asciiTheme="minorHAnsi" w:hAnsiTheme="minorHAnsi"/>
          <w:b/>
          <w:sz w:val="22"/>
        </w:rPr>
      </w:pPr>
      <w:r>
        <w:rPr>
          <w:rFonts w:asciiTheme="minorHAnsi" w:hAnsiTheme="minorHAnsi"/>
          <w:b/>
          <w:sz w:val="22"/>
        </w:rPr>
        <w:t>5.</w:t>
      </w:r>
      <w:r>
        <w:rPr>
          <w:rFonts w:asciiTheme="minorHAnsi" w:hAnsiTheme="minorHAnsi"/>
          <w:b/>
          <w:sz w:val="22"/>
        </w:rPr>
        <w:tab/>
      </w:r>
      <w:proofErr w:type="spellStart"/>
      <w:r w:rsidR="00202A77" w:rsidRPr="00AA3A8E">
        <w:rPr>
          <w:rFonts w:asciiTheme="minorHAnsi" w:hAnsiTheme="minorHAnsi"/>
          <w:b/>
          <w:sz w:val="22"/>
        </w:rPr>
        <w:t>Gweithredu’r</w:t>
      </w:r>
      <w:proofErr w:type="spellEnd"/>
      <w:r w:rsidR="00202A77" w:rsidRPr="00AA3A8E">
        <w:rPr>
          <w:rFonts w:asciiTheme="minorHAnsi" w:hAnsiTheme="minorHAnsi"/>
          <w:b/>
          <w:sz w:val="22"/>
        </w:rPr>
        <w:t xml:space="preserve"> Polisi</w:t>
      </w:r>
    </w:p>
    <w:p w14:paraId="2718847E" w14:textId="77777777" w:rsidR="00AA3A8E" w:rsidRPr="00AA3A8E" w:rsidRDefault="00AA3A8E" w:rsidP="00AA3A8E">
      <w:pPr>
        <w:rPr>
          <w:rFonts w:asciiTheme="minorHAnsi" w:hAnsiTheme="minorHAnsi"/>
          <w:b/>
          <w:sz w:val="22"/>
        </w:rPr>
      </w:pPr>
    </w:p>
    <w:p w14:paraId="7BB16193" w14:textId="2937BDD7" w:rsidR="00202A77" w:rsidRDefault="00202A77" w:rsidP="00AA3A8E">
      <w:pPr>
        <w:ind w:left="720"/>
        <w:rPr>
          <w:rFonts w:asciiTheme="minorHAnsi" w:hAnsiTheme="minorHAnsi"/>
          <w:sz w:val="22"/>
        </w:rPr>
      </w:pPr>
      <w:r w:rsidRPr="00202A77">
        <w:rPr>
          <w:rFonts w:asciiTheme="minorHAnsi" w:hAnsiTheme="minorHAnsi"/>
          <w:sz w:val="22"/>
        </w:rPr>
        <w:t>5.1</w:t>
      </w:r>
      <w:r w:rsidRPr="00202A77">
        <w:rPr>
          <w:rFonts w:asciiTheme="minorHAnsi" w:hAnsiTheme="minorHAnsi"/>
          <w:sz w:val="22"/>
        </w:rPr>
        <w:tab/>
        <w:t xml:space="preserve">Ni </w:t>
      </w:r>
      <w:proofErr w:type="spellStart"/>
      <w:r w:rsidRPr="00202A77">
        <w:rPr>
          <w:rFonts w:asciiTheme="minorHAnsi" w:hAnsiTheme="minorHAnsi"/>
          <w:sz w:val="22"/>
        </w:rPr>
        <w:t>ddylai</w:t>
      </w:r>
      <w:proofErr w:type="spellEnd"/>
      <w:r w:rsidRPr="00202A77">
        <w:rPr>
          <w:rFonts w:asciiTheme="minorHAnsi" w:hAnsiTheme="minorHAnsi"/>
          <w:sz w:val="22"/>
        </w:rPr>
        <w:t xml:space="preserve"> </w:t>
      </w:r>
      <w:proofErr w:type="spellStart"/>
      <w:r w:rsidRPr="00202A77">
        <w:rPr>
          <w:rFonts w:asciiTheme="minorHAnsi" w:hAnsiTheme="minorHAnsi"/>
          <w:sz w:val="22"/>
        </w:rPr>
        <w:t>gweithwyr</w:t>
      </w:r>
      <w:proofErr w:type="spellEnd"/>
      <w:r w:rsidRPr="00202A77">
        <w:rPr>
          <w:rFonts w:asciiTheme="minorHAnsi" w:hAnsiTheme="minorHAnsi"/>
          <w:sz w:val="22"/>
        </w:rPr>
        <w:t xml:space="preserve"> </w:t>
      </w:r>
      <w:proofErr w:type="spellStart"/>
      <w:r w:rsidRPr="00202A77">
        <w:rPr>
          <w:rFonts w:asciiTheme="minorHAnsi" w:hAnsiTheme="minorHAnsi"/>
          <w:sz w:val="22"/>
        </w:rPr>
        <w:t>gyflwyno</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hunain</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gyfer</w:t>
      </w:r>
      <w:proofErr w:type="spellEnd"/>
      <w:r w:rsidRPr="00202A77">
        <w:rPr>
          <w:rFonts w:asciiTheme="minorHAnsi" w:hAnsiTheme="minorHAnsi"/>
          <w:sz w:val="22"/>
        </w:rPr>
        <w:t xml:space="preserve"> y </w:t>
      </w:r>
      <w:proofErr w:type="spellStart"/>
      <w:r w:rsidRPr="00202A77">
        <w:rPr>
          <w:rFonts w:asciiTheme="minorHAnsi" w:hAnsiTheme="minorHAnsi"/>
          <w:sz w:val="22"/>
        </w:rPr>
        <w:t>gwaith</w:t>
      </w:r>
      <w:proofErr w:type="spellEnd"/>
      <w:r w:rsidRPr="00202A77">
        <w:rPr>
          <w:rFonts w:asciiTheme="minorHAnsi" w:hAnsiTheme="minorHAnsi"/>
          <w:sz w:val="22"/>
        </w:rPr>
        <w:t xml:space="preserve"> o dan </w:t>
      </w:r>
      <w:proofErr w:type="spellStart"/>
      <w:r w:rsidRPr="00202A77">
        <w:rPr>
          <w:rFonts w:asciiTheme="minorHAnsi" w:hAnsiTheme="minorHAnsi"/>
          <w:sz w:val="22"/>
        </w:rPr>
        <w:t>ddylanwad</w:t>
      </w:r>
      <w:proofErr w:type="spellEnd"/>
      <w:r w:rsidRPr="00202A77">
        <w:rPr>
          <w:rFonts w:asciiTheme="minorHAnsi" w:hAnsiTheme="minorHAnsi"/>
          <w:sz w:val="22"/>
        </w:rPr>
        <w:t xml:space="preserve"> alcohol </w:t>
      </w:r>
      <w:proofErr w:type="spellStart"/>
      <w:r w:rsidRPr="00202A77">
        <w:rPr>
          <w:rFonts w:asciiTheme="minorHAnsi" w:hAnsiTheme="minorHAnsi"/>
          <w:sz w:val="22"/>
        </w:rPr>
        <w:t>na</w:t>
      </w:r>
      <w:proofErr w:type="spellEnd"/>
      <w:r w:rsidRPr="00202A77">
        <w:rPr>
          <w:rFonts w:asciiTheme="minorHAnsi" w:hAnsiTheme="minorHAnsi"/>
          <w:sz w:val="22"/>
        </w:rPr>
        <w:t xml:space="preserve">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bod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perfformiad</w:t>
      </w:r>
      <w:proofErr w:type="spellEnd"/>
      <w:r w:rsidRPr="00202A77">
        <w:rPr>
          <w:rFonts w:asciiTheme="minorHAnsi" w:hAnsiTheme="minorHAnsi"/>
          <w:sz w:val="22"/>
        </w:rPr>
        <w:t xml:space="preserve"> neu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gallu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gyflawni</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dyletswyddau</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gwaith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ddiogel</w:t>
      </w:r>
      <w:proofErr w:type="spellEnd"/>
      <w:r w:rsidRPr="00202A77">
        <w:rPr>
          <w:rFonts w:asciiTheme="minorHAnsi" w:hAnsiTheme="minorHAnsi"/>
          <w:sz w:val="22"/>
        </w:rPr>
        <w:t xml:space="preserve"> ac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gymwys</w:t>
      </w:r>
      <w:proofErr w:type="spellEnd"/>
      <w:r w:rsidRPr="00202A77">
        <w:rPr>
          <w:rFonts w:asciiTheme="minorHAnsi" w:hAnsiTheme="minorHAnsi"/>
          <w:sz w:val="22"/>
        </w:rPr>
        <w:t xml:space="preserve"> </w:t>
      </w:r>
      <w:proofErr w:type="spellStart"/>
      <w:r w:rsidRPr="00202A77">
        <w:rPr>
          <w:rFonts w:asciiTheme="minorHAnsi" w:hAnsiTheme="minorHAnsi"/>
          <w:sz w:val="22"/>
        </w:rPr>
        <w:t>wedi</w:t>
      </w:r>
      <w:proofErr w:type="spellEnd"/>
      <w:r w:rsidRPr="00202A77">
        <w:rPr>
          <w:rFonts w:asciiTheme="minorHAnsi" w:hAnsiTheme="minorHAnsi"/>
          <w:sz w:val="22"/>
        </w:rPr>
        <w:t xml:space="preserve"> </w:t>
      </w:r>
      <w:proofErr w:type="spellStart"/>
      <w:r w:rsidRPr="00202A77">
        <w:rPr>
          <w:rFonts w:asciiTheme="minorHAnsi" w:hAnsiTheme="minorHAnsi"/>
          <w:sz w:val="22"/>
        </w:rPr>
        <w:t>ei</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mewn</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ffordd</w:t>
      </w:r>
      <w:proofErr w:type="spellEnd"/>
      <w:r w:rsidRPr="00202A77">
        <w:rPr>
          <w:rFonts w:asciiTheme="minorHAnsi" w:hAnsiTheme="minorHAnsi"/>
          <w:sz w:val="22"/>
        </w:rPr>
        <w:t>.</w:t>
      </w:r>
    </w:p>
    <w:p w14:paraId="5A7AAC8F" w14:textId="77777777" w:rsidR="00AA3A8E" w:rsidRPr="00202A77" w:rsidRDefault="00AA3A8E" w:rsidP="00AA3A8E">
      <w:pPr>
        <w:ind w:left="720"/>
        <w:rPr>
          <w:rFonts w:asciiTheme="minorHAnsi" w:hAnsiTheme="minorHAnsi"/>
          <w:sz w:val="22"/>
        </w:rPr>
      </w:pPr>
    </w:p>
    <w:p w14:paraId="5EF93325" w14:textId="77777777" w:rsidR="00202A77" w:rsidRPr="00202A77" w:rsidRDefault="00202A77" w:rsidP="00202A77">
      <w:pPr>
        <w:rPr>
          <w:rFonts w:asciiTheme="minorHAnsi" w:hAnsiTheme="minorHAnsi"/>
          <w:sz w:val="22"/>
        </w:rPr>
      </w:pPr>
      <w:r w:rsidRPr="00202A77">
        <w:rPr>
          <w:rFonts w:asciiTheme="minorHAnsi" w:hAnsiTheme="minorHAnsi"/>
          <w:sz w:val="22"/>
        </w:rPr>
        <w:tab/>
        <w:t>5.2</w:t>
      </w:r>
      <w:r w:rsidRPr="00202A77">
        <w:rPr>
          <w:rFonts w:asciiTheme="minorHAnsi" w:hAnsiTheme="minorHAnsi"/>
          <w:sz w:val="22"/>
        </w:rPr>
        <w:tab/>
      </w:r>
      <w:proofErr w:type="spellStart"/>
      <w:r w:rsidRPr="00202A77">
        <w:rPr>
          <w:rFonts w:asciiTheme="minorHAnsi" w:hAnsiTheme="minorHAnsi"/>
          <w:sz w:val="22"/>
        </w:rPr>
        <w:t>Mae’r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gwahardd</w:t>
      </w:r>
      <w:proofErr w:type="spellEnd"/>
      <w:r w:rsidRPr="00202A77">
        <w:rPr>
          <w:rFonts w:asciiTheme="minorHAnsi" w:hAnsiTheme="minorHAnsi"/>
          <w:sz w:val="22"/>
        </w:rPr>
        <w:t xml:space="preserve"> </w:t>
      </w:r>
      <w:proofErr w:type="spellStart"/>
      <w:r w:rsidRPr="00202A77">
        <w:rPr>
          <w:rFonts w:asciiTheme="minorHAnsi" w:hAnsiTheme="minorHAnsi"/>
          <w:sz w:val="22"/>
        </w:rPr>
        <w:t>gweithwyr</w:t>
      </w:r>
      <w:proofErr w:type="spellEnd"/>
      <w:r w:rsidRPr="00202A77">
        <w:rPr>
          <w:rFonts w:asciiTheme="minorHAnsi" w:hAnsiTheme="minorHAnsi"/>
          <w:sz w:val="22"/>
        </w:rPr>
        <w:t xml:space="preserve"> </w:t>
      </w:r>
      <w:proofErr w:type="spellStart"/>
      <w:r w:rsidRPr="00202A77">
        <w:rPr>
          <w:rFonts w:asciiTheme="minorHAnsi" w:hAnsiTheme="minorHAnsi"/>
          <w:sz w:val="22"/>
        </w:rPr>
        <w:t>rhag</w:t>
      </w:r>
      <w:proofErr w:type="spellEnd"/>
      <w:r w:rsidRPr="00202A77">
        <w:rPr>
          <w:rFonts w:asciiTheme="minorHAnsi" w:hAnsiTheme="minorHAnsi"/>
          <w:sz w:val="22"/>
        </w:rPr>
        <w:t xml:space="preserve"> </w:t>
      </w:r>
      <w:proofErr w:type="spellStart"/>
      <w:r w:rsidRPr="00202A77">
        <w:rPr>
          <w:rFonts w:asciiTheme="minorHAnsi" w:hAnsiTheme="minorHAnsi"/>
          <w:sz w:val="22"/>
        </w:rPr>
        <w:t>yfed</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gadw</w:t>
      </w:r>
      <w:proofErr w:type="spellEnd"/>
      <w:r w:rsidRPr="00202A77">
        <w:rPr>
          <w:rFonts w:asciiTheme="minorHAnsi" w:hAnsiTheme="minorHAnsi"/>
          <w:sz w:val="22"/>
        </w:rPr>
        <w:t>/</w:t>
      </w:r>
      <w:proofErr w:type="spellStart"/>
      <w:r w:rsidRPr="00202A77">
        <w:rPr>
          <w:rFonts w:asciiTheme="minorHAnsi" w:hAnsiTheme="minorHAnsi"/>
          <w:sz w:val="22"/>
        </w:rPr>
        <w:t>cymryd</w:t>
      </w:r>
      <w:proofErr w:type="spellEnd"/>
      <w:r w:rsidRPr="00202A77">
        <w:rPr>
          <w:rFonts w:asciiTheme="minorHAnsi" w:hAnsiTheme="minorHAnsi"/>
          <w:sz w:val="22"/>
        </w:rPr>
        <w:t xml:space="preserve"> </w:t>
      </w:r>
      <w:r w:rsidRPr="00202A77">
        <w:rPr>
          <w:rFonts w:asciiTheme="minorHAnsi" w:hAnsiTheme="minorHAnsi"/>
          <w:sz w:val="22"/>
        </w:rPr>
        <w:tab/>
      </w:r>
      <w:r w:rsidRPr="00202A77">
        <w:rPr>
          <w:rFonts w:asciiTheme="minorHAnsi" w:hAnsiTheme="minorHAnsi"/>
          <w:sz w:val="22"/>
        </w:rPr>
        <w:tab/>
      </w:r>
      <w:r w:rsidRPr="00202A77">
        <w:rPr>
          <w:rFonts w:asciiTheme="minorHAnsi" w:hAnsiTheme="minorHAnsi"/>
          <w:sz w:val="22"/>
        </w:rPr>
        <w:tab/>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p>
    <w:p w14:paraId="192BFE44" w14:textId="5D2A6B9C" w:rsidR="00202A77" w:rsidRPr="00AA3A8E" w:rsidRDefault="00202A77" w:rsidP="00061BD7">
      <w:pPr>
        <w:pStyle w:val="ListParagraph"/>
        <w:numPr>
          <w:ilvl w:val="3"/>
          <w:numId w:val="6"/>
        </w:numPr>
        <w:rPr>
          <w:rFonts w:asciiTheme="minorHAnsi" w:hAnsiTheme="minorHAnsi"/>
          <w:sz w:val="22"/>
        </w:rPr>
      </w:pPr>
      <w:proofErr w:type="spellStart"/>
      <w:r w:rsidRPr="00AA3A8E">
        <w:rPr>
          <w:rFonts w:asciiTheme="minorHAnsi" w:hAnsiTheme="minorHAnsi"/>
          <w:sz w:val="22"/>
        </w:rPr>
        <w:t>yn</w:t>
      </w:r>
      <w:proofErr w:type="spellEnd"/>
      <w:r w:rsidRPr="00AA3A8E">
        <w:rPr>
          <w:rFonts w:asciiTheme="minorHAnsi" w:hAnsiTheme="minorHAnsi"/>
          <w:sz w:val="22"/>
        </w:rPr>
        <w:t xml:space="preserve"> </w:t>
      </w:r>
      <w:proofErr w:type="spellStart"/>
      <w:r w:rsidRPr="00AA3A8E">
        <w:rPr>
          <w:rFonts w:asciiTheme="minorHAnsi" w:hAnsiTheme="minorHAnsi"/>
          <w:sz w:val="22"/>
        </w:rPr>
        <w:t>ystod</w:t>
      </w:r>
      <w:proofErr w:type="spellEnd"/>
      <w:r w:rsidRPr="00AA3A8E">
        <w:rPr>
          <w:rFonts w:asciiTheme="minorHAnsi" w:hAnsiTheme="minorHAnsi"/>
          <w:sz w:val="22"/>
        </w:rPr>
        <w:t xml:space="preserve"> </w:t>
      </w:r>
      <w:proofErr w:type="spellStart"/>
      <w:r w:rsidRPr="00AA3A8E">
        <w:rPr>
          <w:rFonts w:asciiTheme="minorHAnsi" w:hAnsiTheme="minorHAnsi"/>
          <w:sz w:val="22"/>
        </w:rPr>
        <w:t>oriau</w:t>
      </w:r>
      <w:proofErr w:type="spellEnd"/>
      <w:r w:rsidRPr="00AA3A8E">
        <w:rPr>
          <w:rFonts w:asciiTheme="minorHAnsi" w:hAnsiTheme="minorHAnsi"/>
          <w:sz w:val="22"/>
        </w:rPr>
        <w:t xml:space="preserve"> </w:t>
      </w:r>
      <w:proofErr w:type="spellStart"/>
      <w:r w:rsidRPr="00AA3A8E">
        <w:rPr>
          <w:rFonts w:asciiTheme="minorHAnsi" w:hAnsiTheme="minorHAnsi"/>
          <w:sz w:val="22"/>
        </w:rPr>
        <w:t>gwaith</w:t>
      </w:r>
      <w:proofErr w:type="spellEnd"/>
      <w:r w:rsidRPr="00AA3A8E">
        <w:rPr>
          <w:rFonts w:asciiTheme="minorHAnsi" w:hAnsiTheme="minorHAnsi"/>
          <w:sz w:val="22"/>
        </w:rPr>
        <w:t xml:space="preserve"> </w:t>
      </w:r>
      <w:proofErr w:type="spellStart"/>
      <w:r w:rsidRPr="00AA3A8E">
        <w:rPr>
          <w:rFonts w:asciiTheme="minorHAnsi" w:hAnsiTheme="minorHAnsi"/>
          <w:sz w:val="22"/>
        </w:rPr>
        <w:t>cytundebol</w:t>
      </w:r>
      <w:proofErr w:type="spellEnd"/>
      <w:r w:rsidRPr="00AA3A8E">
        <w:rPr>
          <w:rFonts w:asciiTheme="minorHAnsi" w:hAnsiTheme="minorHAnsi"/>
          <w:sz w:val="22"/>
        </w:rPr>
        <w:t xml:space="preserve"> – </w:t>
      </w:r>
      <w:proofErr w:type="spellStart"/>
      <w:r w:rsidRPr="00AA3A8E">
        <w:rPr>
          <w:rFonts w:asciiTheme="minorHAnsi" w:hAnsiTheme="minorHAnsi"/>
          <w:sz w:val="22"/>
        </w:rPr>
        <w:t>gan</w:t>
      </w:r>
      <w:proofErr w:type="spellEnd"/>
      <w:r w:rsidRPr="00AA3A8E">
        <w:rPr>
          <w:rFonts w:asciiTheme="minorHAnsi" w:hAnsiTheme="minorHAnsi"/>
          <w:sz w:val="22"/>
        </w:rPr>
        <w:t xml:space="preserve"> </w:t>
      </w:r>
      <w:proofErr w:type="spellStart"/>
      <w:r w:rsidRPr="00AA3A8E">
        <w:rPr>
          <w:rFonts w:asciiTheme="minorHAnsi" w:hAnsiTheme="minorHAnsi"/>
          <w:sz w:val="22"/>
        </w:rPr>
        <w:t>gynnwys</w:t>
      </w:r>
      <w:proofErr w:type="spellEnd"/>
      <w:r w:rsidRPr="00AA3A8E">
        <w:rPr>
          <w:rFonts w:asciiTheme="minorHAnsi" w:hAnsiTheme="minorHAnsi"/>
          <w:sz w:val="22"/>
        </w:rPr>
        <w:t xml:space="preserve"> </w:t>
      </w:r>
      <w:proofErr w:type="spellStart"/>
      <w:r w:rsidRPr="00AA3A8E">
        <w:rPr>
          <w:rFonts w:asciiTheme="minorHAnsi" w:hAnsiTheme="minorHAnsi"/>
          <w:sz w:val="22"/>
        </w:rPr>
        <w:t>amser</w:t>
      </w:r>
      <w:proofErr w:type="spellEnd"/>
      <w:r w:rsidRPr="00AA3A8E">
        <w:rPr>
          <w:rFonts w:asciiTheme="minorHAnsi" w:hAnsiTheme="minorHAnsi"/>
          <w:sz w:val="22"/>
        </w:rPr>
        <w:t xml:space="preserve"> </w:t>
      </w:r>
      <w:proofErr w:type="spellStart"/>
      <w:r w:rsidRPr="00AA3A8E">
        <w:rPr>
          <w:rFonts w:asciiTheme="minorHAnsi" w:hAnsiTheme="minorHAnsi"/>
          <w:sz w:val="22"/>
        </w:rPr>
        <w:t>cinio</w:t>
      </w:r>
      <w:proofErr w:type="spellEnd"/>
      <w:r w:rsidR="00AA3A8E">
        <w:rPr>
          <w:rFonts w:asciiTheme="minorHAnsi" w:hAnsiTheme="minorHAnsi"/>
          <w:sz w:val="22"/>
        </w:rPr>
        <w:t xml:space="preserve"> </w:t>
      </w:r>
      <w:r w:rsidRPr="00AA3A8E">
        <w:rPr>
          <w:rFonts w:asciiTheme="minorHAnsi" w:hAnsiTheme="minorHAnsi"/>
          <w:sz w:val="22"/>
        </w:rPr>
        <w:t xml:space="preserve">ac </w:t>
      </w:r>
      <w:proofErr w:type="spellStart"/>
      <w:r w:rsidRPr="00AA3A8E">
        <w:rPr>
          <w:rFonts w:asciiTheme="minorHAnsi" w:hAnsiTheme="minorHAnsi"/>
          <w:sz w:val="22"/>
        </w:rPr>
        <w:t>unrhyw</w:t>
      </w:r>
      <w:proofErr w:type="spellEnd"/>
      <w:r w:rsidRPr="00AA3A8E">
        <w:rPr>
          <w:rFonts w:asciiTheme="minorHAnsi" w:hAnsiTheme="minorHAnsi"/>
          <w:sz w:val="22"/>
        </w:rPr>
        <w:t xml:space="preserve"> </w:t>
      </w:r>
      <w:proofErr w:type="spellStart"/>
      <w:r w:rsidRPr="00AA3A8E">
        <w:rPr>
          <w:rFonts w:asciiTheme="minorHAnsi" w:hAnsiTheme="minorHAnsi"/>
          <w:sz w:val="22"/>
        </w:rPr>
        <w:t>amser</w:t>
      </w:r>
      <w:proofErr w:type="spellEnd"/>
      <w:r w:rsidRPr="00AA3A8E">
        <w:rPr>
          <w:rFonts w:asciiTheme="minorHAnsi" w:hAnsiTheme="minorHAnsi"/>
          <w:sz w:val="22"/>
        </w:rPr>
        <w:t xml:space="preserve"> </w:t>
      </w:r>
      <w:proofErr w:type="spellStart"/>
      <w:r w:rsidRPr="00AA3A8E">
        <w:rPr>
          <w:rFonts w:asciiTheme="minorHAnsi" w:hAnsiTheme="minorHAnsi"/>
          <w:sz w:val="22"/>
        </w:rPr>
        <w:t>seibiant</w:t>
      </w:r>
      <w:proofErr w:type="spellEnd"/>
      <w:r w:rsidRPr="00AA3A8E">
        <w:rPr>
          <w:rFonts w:asciiTheme="minorHAnsi" w:hAnsiTheme="minorHAnsi"/>
          <w:sz w:val="22"/>
        </w:rPr>
        <w:t xml:space="preserve"> </w:t>
      </w:r>
      <w:proofErr w:type="spellStart"/>
      <w:r w:rsidRPr="00AA3A8E">
        <w:rPr>
          <w:rFonts w:asciiTheme="minorHAnsi" w:hAnsiTheme="minorHAnsi"/>
          <w:sz w:val="22"/>
        </w:rPr>
        <w:t>arall</w:t>
      </w:r>
      <w:proofErr w:type="spellEnd"/>
      <w:r w:rsidRPr="00AA3A8E">
        <w:rPr>
          <w:rFonts w:asciiTheme="minorHAnsi" w:hAnsiTheme="minorHAnsi"/>
          <w:sz w:val="22"/>
        </w:rPr>
        <w:t>;</w:t>
      </w:r>
    </w:p>
    <w:p w14:paraId="47C638CA" w14:textId="74FBFFD7" w:rsidR="00202A77" w:rsidRPr="00AA3A8E" w:rsidRDefault="00202A77" w:rsidP="00061BD7">
      <w:pPr>
        <w:pStyle w:val="ListParagraph"/>
        <w:numPr>
          <w:ilvl w:val="3"/>
          <w:numId w:val="6"/>
        </w:numPr>
        <w:rPr>
          <w:rFonts w:asciiTheme="minorHAnsi" w:hAnsiTheme="minorHAnsi"/>
          <w:sz w:val="22"/>
        </w:rPr>
      </w:pPr>
      <w:proofErr w:type="spellStart"/>
      <w:r w:rsidRPr="00AA3A8E">
        <w:rPr>
          <w:rFonts w:asciiTheme="minorHAnsi" w:hAnsiTheme="minorHAnsi"/>
          <w:sz w:val="22"/>
        </w:rPr>
        <w:t>ar</w:t>
      </w:r>
      <w:proofErr w:type="spellEnd"/>
      <w:r w:rsidRPr="00AA3A8E">
        <w:rPr>
          <w:rFonts w:asciiTheme="minorHAnsi" w:hAnsiTheme="minorHAnsi"/>
          <w:sz w:val="22"/>
        </w:rPr>
        <w:t xml:space="preserve"> </w:t>
      </w:r>
      <w:proofErr w:type="spellStart"/>
      <w:r w:rsidRPr="00AA3A8E">
        <w:rPr>
          <w:rFonts w:asciiTheme="minorHAnsi" w:hAnsiTheme="minorHAnsi"/>
          <w:sz w:val="22"/>
        </w:rPr>
        <w:t>eiddo’r</w:t>
      </w:r>
      <w:proofErr w:type="spellEnd"/>
      <w:r w:rsidRPr="00AA3A8E">
        <w:rPr>
          <w:rFonts w:asciiTheme="minorHAnsi" w:hAnsiTheme="minorHAnsi"/>
          <w:sz w:val="22"/>
        </w:rPr>
        <w:t xml:space="preserve"> </w:t>
      </w:r>
      <w:proofErr w:type="spellStart"/>
      <w:r w:rsidRPr="00AA3A8E">
        <w:rPr>
          <w:rFonts w:asciiTheme="minorHAnsi" w:hAnsiTheme="minorHAnsi"/>
          <w:sz w:val="22"/>
        </w:rPr>
        <w:t>Cyngor</w:t>
      </w:r>
      <w:proofErr w:type="spellEnd"/>
      <w:r w:rsidRPr="00AA3A8E">
        <w:rPr>
          <w:rFonts w:asciiTheme="minorHAnsi" w:hAnsiTheme="minorHAnsi"/>
          <w:sz w:val="22"/>
        </w:rPr>
        <w:t>;</w:t>
      </w:r>
    </w:p>
    <w:p w14:paraId="1A7D7F2B" w14:textId="6C3E8FBA" w:rsidR="00202A77" w:rsidRPr="00AA3A8E" w:rsidRDefault="00202A77" w:rsidP="00061BD7">
      <w:pPr>
        <w:pStyle w:val="ListParagraph"/>
        <w:numPr>
          <w:ilvl w:val="3"/>
          <w:numId w:val="6"/>
        </w:numPr>
        <w:rPr>
          <w:rFonts w:asciiTheme="minorHAnsi" w:hAnsiTheme="minorHAnsi"/>
          <w:sz w:val="22"/>
        </w:rPr>
      </w:pPr>
      <w:proofErr w:type="spellStart"/>
      <w:r w:rsidRPr="00AA3A8E">
        <w:rPr>
          <w:rFonts w:asciiTheme="minorHAnsi" w:hAnsiTheme="minorHAnsi"/>
          <w:sz w:val="22"/>
        </w:rPr>
        <w:t>tra</w:t>
      </w:r>
      <w:proofErr w:type="spellEnd"/>
      <w:r w:rsidRPr="00AA3A8E">
        <w:rPr>
          <w:rFonts w:asciiTheme="minorHAnsi" w:hAnsiTheme="minorHAnsi"/>
          <w:sz w:val="22"/>
        </w:rPr>
        <w:t xml:space="preserve"> </w:t>
      </w:r>
      <w:proofErr w:type="spellStart"/>
      <w:r w:rsidRPr="00AA3A8E">
        <w:rPr>
          <w:rFonts w:asciiTheme="minorHAnsi" w:hAnsiTheme="minorHAnsi"/>
          <w:sz w:val="22"/>
        </w:rPr>
        <w:t>ar</w:t>
      </w:r>
      <w:proofErr w:type="spellEnd"/>
      <w:r w:rsidRPr="00AA3A8E">
        <w:rPr>
          <w:rFonts w:asciiTheme="minorHAnsi" w:hAnsiTheme="minorHAnsi"/>
          <w:sz w:val="22"/>
        </w:rPr>
        <w:t xml:space="preserve"> </w:t>
      </w:r>
      <w:proofErr w:type="spellStart"/>
      <w:r w:rsidRPr="00AA3A8E">
        <w:rPr>
          <w:rFonts w:asciiTheme="minorHAnsi" w:hAnsiTheme="minorHAnsi"/>
          <w:sz w:val="22"/>
        </w:rPr>
        <w:t>alwad</w:t>
      </w:r>
      <w:proofErr w:type="spellEnd"/>
      <w:r w:rsidRPr="00AA3A8E">
        <w:rPr>
          <w:rFonts w:asciiTheme="minorHAnsi" w:hAnsiTheme="minorHAnsi"/>
          <w:sz w:val="22"/>
        </w:rPr>
        <w:t xml:space="preserve"> / </w:t>
      </w:r>
      <w:proofErr w:type="spellStart"/>
      <w:r w:rsidRPr="00AA3A8E">
        <w:rPr>
          <w:rFonts w:asciiTheme="minorHAnsi" w:hAnsiTheme="minorHAnsi"/>
          <w:sz w:val="22"/>
        </w:rPr>
        <w:t>wrth</w:t>
      </w:r>
      <w:proofErr w:type="spellEnd"/>
      <w:r w:rsidRPr="00AA3A8E">
        <w:rPr>
          <w:rFonts w:asciiTheme="minorHAnsi" w:hAnsiTheme="minorHAnsi"/>
          <w:sz w:val="22"/>
        </w:rPr>
        <w:t xml:space="preserve"> </w:t>
      </w:r>
      <w:proofErr w:type="spellStart"/>
      <w:r w:rsidRPr="00AA3A8E">
        <w:rPr>
          <w:rFonts w:asciiTheme="minorHAnsi" w:hAnsiTheme="minorHAnsi"/>
          <w:sz w:val="22"/>
        </w:rPr>
        <w:t>gefn</w:t>
      </w:r>
      <w:proofErr w:type="spellEnd"/>
      <w:r w:rsidRPr="00AA3A8E">
        <w:rPr>
          <w:rFonts w:asciiTheme="minorHAnsi" w:hAnsiTheme="minorHAnsi"/>
          <w:sz w:val="22"/>
        </w:rPr>
        <w:t>.</w:t>
      </w:r>
    </w:p>
    <w:p w14:paraId="5AC50F2B" w14:textId="77777777" w:rsidR="00AA3A8E" w:rsidRPr="00202A77" w:rsidRDefault="00AA3A8E" w:rsidP="00202A77">
      <w:pPr>
        <w:rPr>
          <w:rFonts w:asciiTheme="minorHAnsi" w:hAnsiTheme="minorHAnsi"/>
          <w:sz w:val="22"/>
        </w:rPr>
      </w:pPr>
    </w:p>
    <w:p w14:paraId="5B8449AB" w14:textId="77777777" w:rsidR="00202A77" w:rsidRPr="00202A77" w:rsidRDefault="00202A77" w:rsidP="00202A77">
      <w:pPr>
        <w:rPr>
          <w:rFonts w:asciiTheme="minorHAnsi" w:hAnsiTheme="minorHAnsi"/>
          <w:sz w:val="22"/>
        </w:rPr>
      </w:pPr>
      <w:r w:rsidRPr="00202A77">
        <w:rPr>
          <w:rFonts w:asciiTheme="minorHAnsi" w:hAnsiTheme="minorHAnsi"/>
          <w:sz w:val="22"/>
        </w:rPr>
        <w:tab/>
        <w:t>5.3</w:t>
      </w:r>
      <w:r w:rsidRPr="00202A77">
        <w:rPr>
          <w:rFonts w:asciiTheme="minorHAnsi" w:hAnsiTheme="minorHAnsi"/>
          <w:sz w:val="22"/>
        </w:rPr>
        <w:tab/>
        <w:t xml:space="preserve">Yn </w:t>
      </w:r>
      <w:proofErr w:type="spellStart"/>
      <w:r w:rsidRPr="00202A77">
        <w:rPr>
          <w:rFonts w:asciiTheme="minorHAnsi" w:hAnsiTheme="minorHAnsi"/>
          <w:sz w:val="22"/>
        </w:rPr>
        <w:t>ogystal</w:t>
      </w:r>
      <w:proofErr w:type="spellEnd"/>
      <w:r w:rsidRPr="00202A77">
        <w:rPr>
          <w:rFonts w:asciiTheme="minorHAnsi" w:hAnsiTheme="minorHAnsi"/>
          <w:sz w:val="22"/>
        </w:rPr>
        <w:t xml:space="preserve">, </w:t>
      </w:r>
      <w:proofErr w:type="spellStart"/>
      <w:r w:rsidRPr="00202A77">
        <w:rPr>
          <w:rFonts w:asciiTheme="minorHAnsi" w:hAnsiTheme="minorHAnsi"/>
          <w:sz w:val="22"/>
        </w:rPr>
        <w:t>ni</w:t>
      </w:r>
      <w:proofErr w:type="spellEnd"/>
      <w:r w:rsidRPr="00202A77">
        <w:rPr>
          <w:rFonts w:asciiTheme="minorHAnsi" w:hAnsiTheme="minorHAnsi"/>
          <w:sz w:val="22"/>
        </w:rPr>
        <w:t xml:space="preserve"> </w:t>
      </w:r>
      <w:proofErr w:type="spellStart"/>
      <w:r w:rsidRPr="00202A77">
        <w:rPr>
          <w:rFonts w:asciiTheme="minorHAnsi" w:hAnsiTheme="minorHAnsi"/>
          <w:sz w:val="22"/>
        </w:rPr>
        <w:t>ddylai</w:t>
      </w:r>
      <w:proofErr w:type="spellEnd"/>
      <w:r w:rsidRPr="00202A77">
        <w:rPr>
          <w:rFonts w:asciiTheme="minorHAnsi" w:hAnsiTheme="minorHAnsi"/>
          <w:sz w:val="22"/>
        </w:rPr>
        <w:t xml:space="preserve"> </w:t>
      </w:r>
      <w:proofErr w:type="spellStart"/>
      <w:r w:rsidRPr="00202A77">
        <w:rPr>
          <w:rFonts w:asciiTheme="minorHAnsi" w:hAnsiTheme="minorHAnsi"/>
          <w:sz w:val="22"/>
        </w:rPr>
        <w:t>gweithwyr</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a’u</w:t>
      </w:r>
      <w:proofErr w:type="spellEnd"/>
      <w:r w:rsidRPr="00202A77">
        <w:rPr>
          <w:rFonts w:asciiTheme="minorHAnsi" w:hAnsiTheme="minorHAnsi"/>
          <w:sz w:val="22"/>
        </w:rPr>
        <w:t xml:space="preserve"> </w:t>
      </w:r>
      <w:proofErr w:type="spellStart"/>
      <w:r w:rsidRPr="00202A77">
        <w:rPr>
          <w:rFonts w:asciiTheme="minorHAnsi" w:hAnsiTheme="minorHAnsi"/>
          <w:sz w:val="22"/>
        </w:rPr>
        <w:t>swyddi</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â:</w:t>
      </w:r>
    </w:p>
    <w:p w14:paraId="7D0B1609" w14:textId="63BAA60C" w:rsidR="00202A77" w:rsidRPr="00202A77" w:rsidRDefault="00202A77" w:rsidP="00061BD7">
      <w:pPr>
        <w:pStyle w:val="ListParagraph"/>
        <w:numPr>
          <w:ilvl w:val="3"/>
          <w:numId w:val="6"/>
        </w:numPr>
        <w:rPr>
          <w:rFonts w:asciiTheme="minorHAnsi" w:hAnsiTheme="minorHAnsi"/>
          <w:sz w:val="22"/>
        </w:rPr>
      </w:pPr>
      <w:proofErr w:type="spellStart"/>
      <w:r w:rsidRPr="00202A77">
        <w:rPr>
          <w:rFonts w:asciiTheme="minorHAnsi" w:hAnsiTheme="minorHAnsi"/>
          <w:sz w:val="22"/>
        </w:rPr>
        <w:t>gyrru</w:t>
      </w:r>
      <w:proofErr w:type="spellEnd"/>
      <w:r w:rsidRPr="00202A77">
        <w:rPr>
          <w:rFonts w:asciiTheme="minorHAnsi" w:hAnsiTheme="minorHAnsi"/>
          <w:sz w:val="22"/>
        </w:rPr>
        <w:t xml:space="preserve">, un ai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cerbydau</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hunain</w:t>
      </w:r>
      <w:proofErr w:type="spellEnd"/>
      <w:r w:rsidRPr="00202A77">
        <w:rPr>
          <w:rFonts w:asciiTheme="minorHAnsi" w:hAnsiTheme="minorHAnsi"/>
          <w:sz w:val="22"/>
        </w:rPr>
        <w:t xml:space="preserve"> neu </w:t>
      </w:r>
      <w:proofErr w:type="spellStart"/>
      <w:r w:rsidRPr="00202A77">
        <w:rPr>
          <w:rFonts w:asciiTheme="minorHAnsi" w:hAnsiTheme="minorHAnsi"/>
          <w:sz w:val="22"/>
        </w:rPr>
        <w:t>gerbydau’r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w:t>
      </w:r>
    </w:p>
    <w:p w14:paraId="2D594D35" w14:textId="68B49AD9" w:rsidR="00202A77" w:rsidRPr="00202A77" w:rsidRDefault="00202A77" w:rsidP="00061BD7">
      <w:pPr>
        <w:pStyle w:val="ListParagraph"/>
        <w:numPr>
          <w:ilvl w:val="3"/>
          <w:numId w:val="6"/>
        </w:numPr>
        <w:rPr>
          <w:rFonts w:asciiTheme="minorHAnsi" w:hAnsiTheme="minorHAnsi"/>
          <w:sz w:val="22"/>
        </w:rPr>
      </w:pPr>
      <w:proofErr w:type="spellStart"/>
      <w:r w:rsidRPr="00202A77">
        <w:rPr>
          <w:rFonts w:asciiTheme="minorHAnsi" w:hAnsiTheme="minorHAnsi"/>
          <w:sz w:val="22"/>
        </w:rPr>
        <w:t>defnyddio</w:t>
      </w:r>
      <w:proofErr w:type="spellEnd"/>
      <w:r w:rsidRPr="00202A77">
        <w:rPr>
          <w:rFonts w:asciiTheme="minorHAnsi" w:hAnsiTheme="minorHAnsi"/>
          <w:sz w:val="22"/>
        </w:rPr>
        <w:t xml:space="preserve"> </w:t>
      </w:r>
      <w:proofErr w:type="spellStart"/>
      <w:r w:rsidRPr="00202A77">
        <w:rPr>
          <w:rFonts w:asciiTheme="minorHAnsi" w:hAnsiTheme="minorHAnsi"/>
          <w:sz w:val="22"/>
        </w:rPr>
        <w:t>peirianwaith</w:t>
      </w:r>
      <w:proofErr w:type="spellEnd"/>
      <w:r w:rsidRPr="00202A77">
        <w:rPr>
          <w:rFonts w:asciiTheme="minorHAnsi" w:hAnsiTheme="minorHAnsi"/>
          <w:sz w:val="22"/>
        </w:rPr>
        <w:t>,</w:t>
      </w:r>
    </w:p>
    <w:p w14:paraId="55F3C07F" w14:textId="71EF0FFC" w:rsidR="00202A77" w:rsidRPr="00202A77" w:rsidRDefault="00202A77" w:rsidP="00061BD7">
      <w:pPr>
        <w:pStyle w:val="ListParagraph"/>
        <w:numPr>
          <w:ilvl w:val="3"/>
          <w:numId w:val="6"/>
        </w:numPr>
        <w:rPr>
          <w:rFonts w:asciiTheme="minorHAnsi" w:hAnsiTheme="minorHAnsi"/>
          <w:sz w:val="22"/>
        </w:rPr>
      </w:pPr>
      <w:r w:rsidRPr="00202A77">
        <w:rPr>
          <w:rFonts w:asciiTheme="minorHAnsi" w:hAnsiTheme="minorHAnsi"/>
          <w:sz w:val="22"/>
        </w:rPr>
        <w:t xml:space="preserve"> </w:t>
      </w:r>
      <w:proofErr w:type="spellStart"/>
      <w:r w:rsidRPr="00202A77">
        <w:rPr>
          <w:rFonts w:asciiTheme="minorHAnsi" w:hAnsiTheme="minorHAnsi"/>
          <w:sz w:val="22"/>
        </w:rPr>
        <w:t>cyfrifoldebau</w:t>
      </w:r>
      <w:proofErr w:type="spellEnd"/>
      <w:r w:rsidRPr="00202A77">
        <w:rPr>
          <w:rFonts w:asciiTheme="minorHAnsi" w:hAnsiTheme="minorHAnsi"/>
          <w:sz w:val="22"/>
        </w:rPr>
        <w:t xml:space="preserve"> am </w:t>
      </w:r>
      <w:proofErr w:type="spellStart"/>
      <w:r w:rsidRPr="00202A77">
        <w:rPr>
          <w:rFonts w:asciiTheme="minorHAnsi" w:hAnsiTheme="minorHAnsi"/>
          <w:sz w:val="22"/>
        </w:rPr>
        <w:t>warchod</w:t>
      </w:r>
      <w:proofErr w:type="spellEnd"/>
      <w:r w:rsidRPr="00202A77">
        <w:rPr>
          <w:rFonts w:asciiTheme="minorHAnsi" w:hAnsiTheme="minorHAnsi"/>
          <w:sz w:val="22"/>
        </w:rPr>
        <w:t xml:space="preserve">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eraill</w:t>
      </w:r>
      <w:proofErr w:type="spellEnd"/>
      <w:r w:rsidRPr="00202A77">
        <w:rPr>
          <w:rFonts w:asciiTheme="minorHAnsi" w:hAnsiTheme="minorHAnsi"/>
          <w:sz w:val="22"/>
        </w:rPr>
        <w:tab/>
      </w:r>
    </w:p>
    <w:p w14:paraId="032CA49A" w14:textId="24DEF68E" w:rsidR="00202A77" w:rsidRDefault="00AA3A8E" w:rsidP="00202A77">
      <w:pPr>
        <w:rPr>
          <w:rFonts w:asciiTheme="minorHAnsi" w:hAnsiTheme="minorHAnsi"/>
          <w:sz w:val="22"/>
        </w:rPr>
      </w:pPr>
      <w:r>
        <w:rPr>
          <w:rFonts w:asciiTheme="minorHAnsi" w:hAnsiTheme="minorHAnsi"/>
          <w:sz w:val="22"/>
        </w:rPr>
        <w:tab/>
      </w:r>
      <w:r>
        <w:rPr>
          <w:rFonts w:asciiTheme="minorHAnsi" w:hAnsiTheme="minorHAnsi"/>
          <w:sz w:val="22"/>
        </w:rPr>
        <w:tab/>
      </w:r>
      <w:proofErr w:type="spellStart"/>
      <w:r w:rsidR="00202A77" w:rsidRPr="00202A77">
        <w:rPr>
          <w:rFonts w:asciiTheme="minorHAnsi" w:hAnsiTheme="minorHAnsi"/>
          <w:sz w:val="22"/>
        </w:rPr>
        <w:t>fod</w:t>
      </w:r>
      <w:proofErr w:type="spellEnd"/>
      <w:r w:rsidR="00202A77" w:rsidRPr="00202A77">
        <w:rPr>
          <w:rFonts w:asciiTheme="minorHAnsi" w:hAnsiTheme="minorHAnsi"/>
          <w:sz w:val="22"/>
        </w:rPr>
        <w:t xml:space="preserve"> o dan </w:t>
      </w:r>
      <w:proofErr w:type="spellStart"/>
      <w:r w:rsidR="00202A77" w:rsidRPr="00202A77">
        <w:rPr>
          <w:rFonts w:asciiTheme="minorHAnsi" w:hAnsiTheme="minorHAnsi"/>
          <w:sz w:val="22"/>
        </w:rPr>
        <w:t>ddylanwad</w:t>
      </w:r>
      <w:proofErr w:type="spellEnd"/>
      <w:r w:rsidR="00202A77" w:rsidRPr="00202A77">
        <w:rPr>
          <w:rFonts w:asciiTheme="minorHAnsi" w:hAnsiTheme="minorHAnsi"/>
          <w:sz w:val="22"/>
        </w:rPr>
        <w:t xml:space="preserve"> alcohol neu </w:t>
      </w:r>
      <w:proofErr w:type="spellStart"/>
      <w:r w:rsidR="00202A77" w:rsidRPr="00202A77">
        <w:rPr>
          <w:rFonts w:asciiTheme="minorHAnsi" w:hAnsiTheme="minorHAnsi"/>
          <w:sz w:val="22"/>
        </w:rPr>
        <w:t>gyffuriau</w:t>
      </w:r>
      <w:proofErr w:type="spellEnd"/>
      <w:r w:rsidR="00202A77" w:rsidRPr="00202A77">
        <w:rPr>
          <w:rFonts w:asciiTheme="minorHAnsi" w:hAnsiTheme="minorHAnsi"/>
          <w:sz w:val="22"/>
        </w:rPr>
        <w:t xml:space="preserve"> </w:t>
      </w:r>
      <w:proofErr w:type="spellStart"/>
      <w:r w:rsidR="00202A77" w:rsidRPr="00202A77">
        <w:rPr>
          <w:rFonts w:asciiTheme="minorHAnsi" w:hAnsiTheme="minorHAnsi"/>
          <w:sz w:val="22"/>
        </w:rPr>
        <w:t>yn</w:t>
      </w:r>
      <w:proofErr w:type="spellEnd"/>
      <w:r w:rsidR="00202A77" w:rsidRPr="00202A77">
        <w:rPr>
          <w:rFonts w:asciiTheme="minorHAnsi" w:hAnsiTheme="minorHAnsi"/>
          <w:sz w:val="22"/>
        </w:rPr>
        <w:t xml:space="preserve"> </w:t>
      </w:r>
      <w:proofErr w:type="spellStart"/>
      <w:r w:rsidR="00202A77" w:rsidRPr="00202A77">
        <w:rPr>
          <w:rFonts w:asciiTheme="minorHAnsi" w:hAnsiTheme="minorHAnsi"/>
          <w:sz w:val="22"/>
        </w:rPr>
        <w:t>unol</w:t>
      </w:r>
      <w:proofErr w:type="spellEnd"/>
      <w:r w:rsidR="00202A77" w:rsidRPr="00202A77">
        <w:rPr>
          <w:rFonts w:asciiTheme="minorHAnsi" w:hAnsiTheme="minorHAnsi"/>
          <w:sz w:val="22"/>
        </w:rPr>
        <w:t xml:space="preserve"> â </w:t>
      </w:r>
      <w:proofErr w:type="spellStart"/>
      <w:r w:rsidR="00202A77" w:rsidRPr="00202A77">
        <w:rPr>
          <w:rFonts w:asciiTheme="minorHAnsi" w:hAnsiTheme="minorHAnsi"/>
          <w:sz w:val="22"/>
        </w:rPr>
        <w:t>deddfwriaeth</w:t>
      </w:r>
      <w:proofErr w:type="spellEnd"/>
      <w:r w:rsidR="00202A77" w:rsidRPr="00202A77">
        <w:rPr>
          <w:rFonts w:asciiTheme="minorHAnsi" w:hAnsiTheme="minorHAnsi"/>
          <w:sz w:val="22"/>
        </w:rPr>
        <w:t xml:space="preserve"> </w:t>
      </w:r>
      <w:proofErr w:type="spellStart"/>
      <w:r w:rsidR="00202A77" w:rsidRPr="00202A77">
        <w:rPr>
          <w:rFonts w:asciiTheme="minorHAnsi" w:hAnsiTheme="minorHAnsi"/>
          <w:sz w:val="22"/>
        </w:rPr>
        <w:t>gwlad</w:t>
      </w:r>
      <w:proofErr w:type="spellEnd"/>
      <w:r w:rsidR="00202A77" w:rsidRPr="00202A77">
        <w:rPr>
          <w:rFonts w:asciiTheme="minorHAnsi" w:hAnsiTheme="minorHAnsi"/>
          <w:sz w:val="22"/>
        </w:rPr>
        <w:t>.</w:t>
      </w:r>
    </w:p>
    <w:p w14:paraId="18A5716B" w14:textId="77777777" w:rsidR="00AA3A8E" w:rsidRPr="00202A77" w:rsidRDefault="00AA3A8E" w:rsidP="00202A77">
      <w:pPr>
        <w:rPr>
          <w:rFonts w:asciiTheme="minorHAnsi" w:hAnsiTheme="minorHAnsi"/>
          <w:sz w:val="22"/>
        </w:rPr>
      </w:pPr>
    </w:p>
    <w:p w14:paraId="62B360F7" w14:textId="143E460D" w:rsidR="00202A77" w:rsidRPr="00AA3A8E" w:rsidRDefault="00202A77" w:rsidP="00AA3A8E">
      <w:pPr>
        <w:ind w:firstLine="720"/>
        <w:rPr>
          <w:rFonts w:asciiTheme="minorHAnsi" w:hAnsiTheme="minorHAnsi"/>
          <w:b/>
          <w:sz w:val="22"/>
        </w:rPr>
      </w:pPr>
      <w:r w:rsidRPr="00AA3A8E">
        <w:rPr>
          <w:rFonts w:asciiTheme="minorHAnsi" w:hAnsiTheme="minorHAnsi"/>
          <w:sz w:val="22"/>
        </w:rPr>
        <w:t xml:space="preserve">5.4   </w:t>
      </w:r>
      <w:r w:rsidR="00AA3A8E" w:rsidRPr="00AA3A8E">
        <w:rPr>
          <w:rFonts w:asciiTheme="minorHAnsi" w:hAnsiTheme="minorHAnsi"/>
          <w:sz w:val="22"/>
        </w:rPr>
        <w:tab/>
      </w:r>
      <w:proofErr w:type="spellStart"/>
      <w:r w:rsidRPr="00AA3A8E">
        <w:rPr>
          <w:rFonts w:asciiTheme="minorHAnsi" w:hAnsiTheme="minorHAnsi"/>
          <w:b/>
          <w:sz w:val="22"/>
        </w:rPr>
        <w:t>Tripiau</w:t>
      </w:r>
      <w:proofErr w:type="spellEnd"/>
      <w:r w:rsidRPr="00AA3A8E">
        <w:rPr>
          <w:rFonts w:asciiTheme="minorHAnsi" w:hAnsiTheme="minorHAnsi"/>
          <w:b/>
          <w:sz w:val="22"/>
        </w:rPr>
        <w:t xml:space="preserve"> Ysgol – </w:t>
      </w:r>
      <w:proofErr w:type="spellStart"/>
      <w:r w:rsidRPr="00AA3A8E">
        <w:rPr>
          <w:rFonts w:asciiTheme="minorHAnsi" w:hAnsiTheme="minorHAnsi"/>
          <w:b/>
          <w:sz w:val="22"/>
        </w:rPr>
        <w:t>Ymweliadau</w:t>
      </w:r>
      <w:proofErr w:type="spellEnd"/>
      <w:r w:rsidRPr="00AA3A8E">
        <w:rPr>
          <w:rFonts w:asciiTheme="minorHAnsi" w:hAnsiTheme="minorHAnsi"/>
          <w:b/>
          <w:sz w:val="22"/>
        </w:rPr>
        <w:t xml:space="preserve"> </w:t>
      </w:r>
      <w:proofErr w:type="spellStart"/>
      <w:r w:rsidRPr="00AA3A8E">
        <w:rPr>
          <w:rFonts w:asciiTheme="minorHAnsi" w:hAnsiTheme="minorHAnsi"/>
          <w:b/>
          <w:sz w:val="22"/>
        </w:rPr>
        <w:t>Addysgol</w:t>
      </w:r>
      <w:proofErr w:type="spellEnd"/>
    </w:p>
    <w:p w14:paraId="169BC657" w14:textId="77777777" w:rsidR="00202A77" w:rsidRPr="00202A77" w:rsidRDefault="00202A77" w:rsidP="00AA3A8E">
      <w:pPr>
        <w:ind w:left="720"/>
        <w:rPr>
          <w:rFonts w:asciiTheme="minorHAnsi" w:hAnsiTheme="minorHAnsi"/>
          <w:sz w:val="22"/>
        </w:rPr>
      </w:pPr>
      <w:r w:rsidRPr="00202A77">
        <w:rPr>
          <w:rFonts w:asciiTheme="minorHAnsi" w:hAnsiTheme="minorHAnsi"/>
          <w:sz w:val="22"/>
        </w:rPr>
        <w:t xml:space="preserve">Pan </w:t>
      </w:r>
      <w:proofErr w:type="spellStart"/>
      <w:r w:rsidRPr="00202A77">
        <w:rPr>
          <w:rFonts w:asciiTheme="minorHAnsi" w:hAnsiTheme="minorHAnsi"/>
          <w:sz w:val="22"/>
        </w:rPr>
        <w:t>fydd</w:t>
      </w:r>
      <w:proofErr w:type="spellEnd"/>
      <w:r w:rsidRPr="00202A77">
        <w:rPr>
          <w:rFonts w:asciiTheme="minorHAnsi" w:hAnsiTheme="minorHAnsi"/>
          <w:sz w:val="22"/>
        </w:rPr>
        <w:t xml:space="preserve"> staff </w:t>
      </w:r>
      <w:proofErr w:type="spellStart"/>
      <w:r w:rsidRPr="00202A77">
        <w:rPr>
          <w:rFonts w:asciiTheme="minorHAnsi" w:hAnsiTheme="minorHAnsi"/>
          <w:sz w:val="22"/>
        </w:rPr>
        <w:t>ysgol</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rhan</w:t>
      </w:r>
      <w:proofErr w:type="spellEnd"/>
      <w:r w:rsidRPr="00202A77">
        <w:rPr>
          <w:rFonts w:asciiTheme="minorHAnsi" w:hAnsiTheme="minorHAnsi"/>
          <w:sz w:val="22"/>
        </w:rPr>
        <w:t xml:space="preserve"> o </w:t>
      </w:r>
      <w:proofErr w:type="spellStart"/>
      <w:r w:rsidRPr="00202A77">
        <w:rPr>
          <w:rFonts w:asciiTheme="minorHAnsi" w:hAnsiTheme="minorHAnsi"/>
          <w:sz w:val="22"/>
        </w:rPr>
        <w:t>ymweliadau</w:t>
      </w:r>
      <w:proofErr w:type="spellEnd"/>
      <w:r w:rsidRPr="00202A77">
        <w:rPr>
          <w:rFonts w:asciiTheme="minorHAnsi" w:hAnsiTheme="minorHAnsi"/>
          <w:sz w:val="22"/>
        </w:rPr>
        <w:t xml:space="preserve"> </w:t>
      </w:r>
      <w:proofErr w:type="spellStart"/>
      <w:r w:rsidRPr="00202A77">
        <w:rPr>
          <w:rFonts w:asciiTheme="minorHAnsi" w:hAnsiTheme="minorHAnsi"/>
          <w:sz w:val="22"/>
        </w:rPr>
        <w:t>addysgol</w:t>
      </w:r>
      <w:proofErr w:type="spellEnd"/>
      <w:r w:rsidRPr="00202A77">
        <w:rPr>
          <w:rFonts w:asciiTheme="minorHAnsi" w:hAnsiTheme="minorHAnsi"/>
          <w:sz w:val="22"/>
        </w:rPr>
        <w:t xml:space="preserve">, a </w:t>
      </w:r>
      <w:proofErr w:type="spellStart"/>
      <w:r w:rsidRPr="00202A77">
        <w:rPr>
          <w:rFonts w:asciiTheme="minorHAnsi" w:hAnsiTheme="minorHAnsi"/>
          <w:sz w:val="22"/>
        </w:rPr>
        <w:t>drefnir</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yr </w:t>
      </w:r>
      <w:proofErr w:type="spellStart"/>
      <w:r w:rsidRPr="00202A77">
        <w:rPr>
          <w:rFonts w:asciiTheme="minorHAnsi" w:hAnsiTheme="minorHAnsi"/>
          <w:sz w:val="22"/>
        </w:rPr>
        <w:t>ysgol</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w:t>
      </w:r>
      <w:proofErr w:type="spellStart"/>
      <w:r w:rsidRPr="00202A77">
        <w:rPr>
          <w:rFonts w:asciiTheme="minorHAnsi" w:hAnsiTheme="minorHAnsi"/>
          <w:sz w:val="22"/>
        </w:rPr>
        <w:t>cyfnodau</w:t>
      </w:r>
      <w:proofErr w:type="spellEnd"/>
      <w:r w:rsidRPr="00202A77">
        <w:rPr>
          <w:rFonts w:asciiTheme="minorHAnsi" w:hAnsiTheme="minorHAnsi"/>
          <w:sz w:val="22"/>
        </w:rPr>
        <w:t xml:space="preserve"> </w:t>
      </w:r>
      <w:proofErr w:type="spellStart"/>
      <w:r w:rsidRPr="00202A77">
        <w:rPr>
          <w:rFonts w:asciiTheme="minorHAnsi" w:hAnsiTheme="minorHAnsi"/>
          <w:sz w:val="22"/>
        </w:rPr>
        <w:t>preswyl</w:t>
      </w:r>
      <w:proofErr w:type="spellEnd"/>
      <w:r w:rsidRPr="00202A77">
        <w:rPr>
          <w:rFonts w:asciiTheme="minorHAnsi" w:hAnsiTheme="minorHAnsi"/>
          <w:sz w:val="22"/>
        </w:rPr>
        <w:t xml:space="preserve">, </w:t>
      </w:r>
      <w:proofErr w:type="spellStart"/>
      <w:r w:rsidRPr="00202A77">
        <w:rPr>
          <w:rFonts w:asciiTheme="minorHAnsi" w:hAnsiTheme="minorHAnsi"/>
          <w:sz w:val="22"/>
        </w:rPr>
        <w:t>ystyrier</w:t>
      </w:r>
      <w:proofErr w:type="spellEnd"/>
      <w:r w:rsidRPr="00202A77">
        <w:rPr>
          <w:rFonts w:asciiTheme="minorHAnsi" w:hAnsiTheme="minorHAnsi"/>
          <w:sz w:val="22"/>
        </w:rPr>
        <w:t xml:space="preserve"> y staff </w:t>
      </w:r>
      <w:proofErr w:type="spellStart"/>
      <w:r w:rsidRPr="00202A77">
        <w:rPr>
          <w:rFonts w:asciiTheme="minorHAnsi" w:hAnsiTheme="minorHAnsi"/>
          <w:sz w:val="22"/>
        </w:rPr>
        <w:t>hwn</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a </w:t>
      </w:r>
      <w:proofErr w:type="spellStart"/>
      <w:r w:rsidRPr="00202A77">
        <w:rPr>
          <w:rFonts w:asciiTheme="minorHAnsi" w:hAnsiTheme="minorHAnsi"/>
          <w:sz w:val="22"/>
        </w:rPr>
        <w:t>chyfrifoldeb</w:t>
      </w:r>
      <w:proofErr w:type="spellEnd"/>
      <w:r w:rsidRPr="00202A77">
        <w:rPr>
          <w:rFonts w:asciiTheme="minorHAnsi" w:hAnsiTheme="minorHAnsi"/>
          <w:sz w:val="22"/>
        </w:rPr>
        <w:t xml:space="preserve"> </w:t>
      </w:r>
      <w:proofErr w:type="spellStart"/>
      <w:r w:rsidRPr="00202A77">
        <w:rPr>
          <w:rFonts w:asciiTheme="minorHAnsi" w:hAnsiTheme="minorHAnsi"/>
          <w:sz w:val="22"/>
        </w:rPr>
        <w:t>dros</w:t>
      </w:r>
      <w:proofErr w:type="spellEnd"/>
      <w:r w:rsidRPr="00202A77">
        <w:rPr>
          <w:rFonts w:asciiTheme="minorHAnsi" w:hAnsiTheme="minorHAnsi"/>
          <w:sz w:val="22"/>
        </w:rPr>
        <w:t xml:space="preserve"> y </w:t>
      </w:r>
      <w:proofErr w:type="spellStart"/>
      <w:r w:rsidRPr="00202A77">
        <w:rPr>
          <w:rFonts w:asciiTheme="minorHAnsi" w:hAnsiTheme="minorHAnsi"/>
          <w:sz w:val="22"/>
        </w:rPr>
        <w:t>disgyblion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gofal</w:t>
      </w:r>
      <w:proofErr w:type="spellEnd"/>
      <w:r w:rsidRPr="00202A77">
        <w:rPr>
          <w:rFonts w:asciiTheme="minorHAnsi" w:hAnsiTheme="minorHAnsi"/>
          <w:sz w:val="22"/>
        </w:rPr>
        <w:t xml:space="preserve">.  </w:t>
      </w:r>
      <w:proofErr w:type="spellStart"/>
      <w:r w:rsidRPr="00202A77">
        <w:rPr>
          <w:rFonts w:asciiTheme="minorHAnsi" w:hAnsiTheme="minorHAnsi"/>
          <w:sz w:val="22"/>
        </w:rPr>
        <w:t>Oherwydd</w:t>
      </w:r>
      <w:proofErr w:type="spellEnd"/>
      <w:r w:rsidRPr="00202A77">
        <w:rPr>
          <w:rFonts w:asciiTheme="minorHAnsi" w:hAnsiTheme="minorHAnsi"/>
          <w:sz w:val="22"/>
        </w:rPr>
        <w:t xml:space="preserve">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ni</w:t>
      </w:r>
      <w:proofErr w:type="spellEnd"/>
      <w:r w:rsidRPr="00202A77">
        <w:rPr>
          <w:rFonts w:asciiTheme="minorHAnsi" w:hAnsiTheme="minorHAnsi"/>
          <w:sz w:val="22"/>
        </w:rPr>
        <w:t xml:space="preserve"> </w:t>
      </w:r>
      <w:proofErr w:type="spellStart"/>
      <w:r w:rsidRPr="00202A77">
        <w:rPr>
          <w:rFonts w:asciiTheme="minorHAnsi" w:hAnsiTheme="minorHAnsi"/>
          <w:sz w:val="22"/>
        </w:rPr>
        <w:t>chaniateir</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staff </w:t>
      </w:r>
      <w:proofErr w:type="spellStart"/>
      <w:r w:rsidRPr="00202A77">
        <w:rPr>
          <w:rFonts w:asciiTheme="minorHAnsi" w:hAnsiTheme="minorHAnsi"/>
          <w:sz w:val="22"/>
        </w:rPr>
        <w:t>fod</w:t>
      </w:r>
      <w:proofErr w:type="spellEnd"/>
      <w:r w:rsidRPr="00202A77">
        <w:rPr>
          <w:rFonts w:asciiTheme="minorHAnsi" w:hAnsiTheme="minorHAnsi"/>
          <w:sz w:val="22"/>
        </w:rPr>
        <w:t xml:space="preserve"> dan </w:t>
      </w:r>
      <w:proofErr w:type="spellStart"/>
      <w:r w:rsidRPr="00202A77">
        <w:rPr>
          <w:rFonts w:asciiTheme="minorHAnsi" w:hAnsiTheme="minorHAnsi"/>
          <w:sz w:val="22"/>
        </w:rPr>
        <w:t>ddylanwad</w:t>
      </w:r>
      <w:proofErr w:type="spellEnd"/>
      <w:r w:rsidRPr="00202A77">
        <w:rPr>
          <w:rFonts w:asciiTheme="minorHAnsi" w:hAnsiTheme="minorHAnsi"/>
          <w:sz w:val="22"/>
        </w:rPr>
        <w:t xml:space="preserve"> alcohol </w:t>
      </w:r>
      <w:proofErr w:type="spellStart"/>
      <w:r w:rsidRPr="00202A77">
        <w:rPr>
          <w:rFonts w:asciiTheme="minorHAnsi" w:hAnsiTheme="minorHAnsi"/>
          <w:sz w:val="22"/>
        </w:rPr>
        <w:t>na</w:t>
      </w:r>
      <w:proofErr w:type="spellEnd"/>
      <w:r w:rsidRPr="00202A77">
        <w:rPr>
          <w:rFonts w:asciiTheme="minorHAnsi" w:hAnsiTheme="minorHAnsi"/>
          <w:sz w:val="22"/>
        </w:rPr>
        <w:t xml:space="preserve">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cyfyd</w:t>
      </w:r>
      <w:proofErr w:type="spellEnd"/>
      <w:r w:rsidRPr="00202A77">
        <w:rPr>
          <w:rFonts w:asciiTheme="minorHAnsi" w:hAnsiTheme="minorHAnsi"/>
          <w:sz w:val="22"/>
        </w:rPr>
        <w:t xml:space="preserve"> </w:t>
      </w:r>
      <w:proofErr w:type="spellStart"/>
      <w:r w:rsidRPr="00202A77">
        <w:rPr>
          <w:rFonts w:asciiTheme="minorHAnsi" w:hAnsiTheme="minorHAnsi"/>
          <w:sz w:val="22"/>
        </w:rPr>
        <w:t>sefyllfa</w:t>
      </w:r>
      <w:proofErr w:type="spellEnd"/>
      <w:r w:rsidRPr="00202A77">
        <w:rPr>
          <w:rFonts w:asciiTheme="minorHAnsi" w:hAnsiTheme="minorHAnsi"/>
          <w:sz w:val="22"/>
        </w:rPr>
        <w:t xml:space="preserve"> </w:t>
      </w:r>
      <w:proofErr w:type="spellStart"/>
      <w:r w:rsidRPr="00202A77">
        <w:rPr>
          <w:rFonts w:asciiTheme="minorHAnsi" w:hAnsiTheme="minorHAnsi"/>
          <w:sz w:val="22"/>
        </w:rPr>
        <w:t>ble</w:t>
      </w:r>
      <w:proofErr w:type="spellEnd"/>
      <w:r w:rsidRPr="00202A77">
        <w:rPr>
          <w:rFonts w:asciiTheme="minorHAnsi" w:hAnsiTheme="minorHAnsi"/>
          <w:sz w:val="22"/>
        </w:rPr>
        <w:t xml:space="preserve"> bod staff </w:t>
      </w:r>
      <w:proofErr w:type="spellStart"/>
      <w:r w:rsidRPr="00202A77">
        <w:rPr>
          <w:rFonts w:asciiTheme="minorHAnsi" w:hAnsiTheme="minorHAnsi"/>
          <w:sz w:val="22"/>
        </w:rPr>
        <w:t>gyda</w:t>
      </w:r>
      <w:proofErr w:type="spellEnd"/>
      <w:r w:rsidRPr="00202A77">
        <w:rPr>
          <w:rFonts w:asciiTheme="minorHAnsi" w:hAnsiTheme="minorHAnsi"/>
          <w:sz w:val="22"/>
        </w:rPr>
        <w:t xml:space="preserve"> </w:t>
      </w:r>
      <w:proofErr w:type="spellStart"/>
      <w:r w:rsidRPr="00202A77">
        <w:rPr>
          <w:rFonts w:asciiTheme="minorHAnsi" w:hAnsiTheme="minorHAnsi"/>
          <w:sz w:val="22"/>
        </w:rPr>
        <w:t>meddyginiaeth</w:t>
      </w:r>
      <w:proofErr w:type="spellEnd"/>
      <w:r w:rsidRPr="00202A77">
        <w:rPr>
          <w:rFonts w:asciiTheme="minorHAnsi" w:hAnsiTheme="minorHAnsi"/>
          <w:sz w:val="22"/>
        </w:rPr>
        <w:t xml:space="preserve"> dan </w:t>
      </w:r>
      <w:proofErr w:type="spellStart"/>
      <w:r w:rsidRPr="00202A77">
        <w:rPr>
          <w:rFonts w:asciiTheme="minorHAnsi" w:hAnsiTheme="minorHAnsi"/>
          <w:sz w:val="22"/>
        </w:rPr>
        <w:t>prescriptiwn</w:t>
      </w:r>
      <w:proofErr w:type="spellEnd"/>
      <w:r w:rsidRPr="00202A77">
        <w:rPr>
          <w:rFonts w:asciiTheme="minorHAnsi" w:hAnsiTheme="minorHAnsi"/>
          <w:sz w:val="22"/>
        </w:rPr>
        <w:t xml:space="preserve"> </w:t>
      </w:r>
      <w:proofErr w:type="spellStart"/>
      <w:r w:rsidRPr="00202A77">
        <w:rPr>
          <w:rFonts w:asciiTheme="minorHAnsi" w:hAnsiTheme="minorHAnsi"/>
          <w:sz w:val="22"/>
        </w:rPr>
        <w:t>yna</w:t>
      </w:r>
      <w:proofErr w:type="spellEnd"/>
      <w:r w:rsidRPr="00202A77">
        <w:rPr>
          <w:rFonts w:asciiTheme="minorHAnsi" w:hAnsiTheme="minorHAnsi"/>
          <w:sz w:val="22"/>
        </w:rPr>
        <w:t xml:space="preserve"> </w:t>
      </w:r>
      <w:proofErr w:type="spellStart"/>
      <w:r w:rsidRPr="00202A77">
        <w:rPr>
          <w:rFonts w:asciiTheme="minorHAnsi" w:hAnsiTheme="minorHAnsi"/>
          <w:sz w:val="22"/>
        </w:rPr>
        <w:t>dylai</w:t>
      </w:r>
      <w:proofErr w:type="spellEnd"/>
      <w:r w:rsidRPr="00202A77">
        <w:rPr>
          <w:rFonts w:asciiTheme="minorHAnsi" w:hAnsiTheme="minorHAnsi"/>
          <w:sz w:val="22"/>
        </w:rPr>
        <w:t xml:space="preserve"> </w:t>
      </w:r>
      <w:proofErr w:type="spellStart"/>
      <w:r w:rsidRPr="00202A77">
        <w:rPr>
          <w:rFonts w:asciiTheme="minorHAnsi" w:hAnsiTheme="minorHAnsi"/>
          <w:sz w:val="22"/>
        </w:rPr>
        <w:t>Pennaeth</w:t>
      </w:r>
      <w:proofErr w:type="spellEnd"/>
      <w:r w:rsidRPr="00202A77">
        <w:rPr>
          <w:rFonts w:asciiTheme="minorHAnsi" w:hAnsiTheme="minorHAnsi"/>
          <w:sz w:val="22"/>
        </w:rPr>
        <w:t xml:space="preserve"> yr </w:t>
      </w:r>
      <w:proofErr w:type="spellStart"/>
      <w:r w:rsidRPr="00202A77">
        <w:rPr>
          <w:rFonts w:asciiTheme="minorHAnsi" w:hAnsiTheme="minorHAnsi"/>
          <w:sz w:val="22"/>
        </w:rPr>
        <w:t>ysgol</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hollol</w:t>
      </w:r>
      <w:proofErr w:type="spellEnd"/>
      <w:r w:rsidRPr="00202A77">
        <w:rPr>
          <w:rFonts w:asciiTheme="minorHAnsi" w:hAnsiTheme="minorHAnsi"/>
          <w:sz w:val="22"/>
        </w:rPr>
        <w:t xml:space="preserve"> </w:t>
      </w:r>
      <w:proofErr w:type="spellStart"/>
      <w:r w:rsidRPr="00202A77">
        <w:rPr>
          <w:rFonts w:asciiTheme="minorHAnsi" w:hAnsiTheme="minorHAnsi"/>
          <w:sz w:val="22"/>
        </w:rPr>
        <w:t>ymwybodol</w:t>
      </w:r>
      <w:proofErr w:type="spellEnd"/>
      <w:r w:rsidRPr="00202A77">
        <w:rPr>
          <w:rFonts w:asciiTheme="minorHAnsi" w:hAnsiTheme="minorHAnsi"/>
          <w:sz w:val="22"/>
        </w:rPr>
        <w:t xml:space="preserve"> </w:t>
      </w:r>
      <w:proofErr w:type="spellStart"/>
      <w:r w:rsidRPr="00202A77">
        <w:rPr>
          <w:rFonts w:asciiTheme="minorHAnsi" w:hAnsiTheme="minorHAnsi"/>
          <w:sz w:val="22"/>
        </w:rPr>
        <w:t>o’r</w:t>
      </w:r>
      <w:proofErr w:type="spellEnd"/>
      <w:r w:rsidRPr="00202A77">
        <w:rPr>
          <w:rFonts w:asciiTheme="minorHAnsi" w:hAnsiTheme="minorHAnsi"/>
          <w:sz w:val="22"/>
        </w:rPr>
        <w:t xml:space="preserve"> </w:t>
      </w:r>
      <w:proofErr w:type="spellStart"/>
      <w:r w:rsidRPr="00202A77">
        <w:rPr>
          <w:rFonts w:asciiTheme="minorHAnsi" w:hAnsiTheme="minorHAnsi"/>
          <w:sz w:val="22"/>
        </w:rPr>
        <w:t>sefyllfa</w:t>
      </w:r>
      <w:proofErr w:type="spellEnd"/>
      <w:r w:rsidRPr="00202A77">
        <w:rPr>
          <w:rFonts w:asciiTheme="minorHAnsi" w:hAnsiTheme="minorHAnsi"/>
          <w:sz w:val="22"/>
        </w:rPr>
        <w:t xml:space="preserve"> </w:t>
      </w:r>
      <w:proofErr w:type="spellStart"/>
      <w:r w:rsidRPr="00202A77">
        <w:rPr>
          <w:rFonts w:asciiTheme="minorHAnsi" w:hAnsiTheme="minorHAnsi"/>
          <w:sz w:val="22"/>
        </w:rPr>
        <w:t>cyn</w:t>
      </w:r>
      <w:proofErr w:type="spellEnd"/>
      <w:r w:rsidRPr="00202A77">
        <w:rPr>
          <w:rFonts w:asciiTheme="minorHAnsi" w:hAnsiTheme="minorHAnsi"/>
          <w:sz w:val="22"/>
        </w:rPr>
        <w:t xml:space="preserve"> </w:t>
      </w:r>
      <w:proofErr w:type="spellStart"/>
      <w:r w:rsidRPr="00202A77">
        <w:rPr>
          <w:rFonts w:asciiTheme="minorHAnsi" w:hAnsiTheme="minorHAnsi"/>
          <w:sz w:val="22"/>
        </w:rPr>
        <w:t>caniatáu</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aelod</w:t>
      </w:r>
      <w:proofErr w:type="spellEnd"/>
      <w:r w:rsidRPr="00202A77">
        <w:rPr>
          <w:rFonts w:asciiTheme="minorHAnsi" w:hAnsiTheme="minorHAnsi"/>
          <w:sz w:val="22"/>
        </w:rPr>
        <w:t xml:space="preserve"> o staff </w:t>
      </w:r>
      <w:proofErr w:type="spellStart"/>
      <w:r w:rsidRPr="00202A77">
        <w:rPr>
          <w:rFonts w:asciiTheme="minorHAnsi" w:hAnsiTheme="minorHAnsi"/>
          <w:sz w:val="22"/>
        </w:rPr>
        <w:t>fynychu</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ymweliadau</w:t>
      </w:r>
      <w:proofErr w:type="spellEnd"/>
      <w:r w:rsidRPr="00202A77">
        <w:rPr>
          <w:rFonts w:asciiTheme="minorHAnsi" w:hAnsiTheme="minorHAnsi"/>
          <w:sz w:val="22"/>
        </w:rPr>
        <w:t xml:space="preserve"> </w:t>
      </w:r>
      <w:proofErr w:type="spellStart"/>
      <w:r w:rsidRPr="00202A77">
        <w:rPr>
          <w:rFonts w:asciiTheme="minorHAnsi" w:hAnsiTheme="minorHAnsi"/>
          <w:sz w:val="22"/>
        </w:rPr>
        <w:t>addysgol</w:t>
      </w:r>
      <w:proofErr w:type="spellEnd"/>
      <w:r w:rsidRPr="00202A77">
        <w:rPr>
          <w:rFonts w:asciiTheme="minorHAnsi" w:hAnsiTheme="minorHAnsi"/>
          <w:sz w:val="22"/>
        </w:rPr>
        <w:t xml:space="preserve"> </w:t>
      </w:r>
      <w:proofErr w:type="spellStart"/>
      <w:r w:rsidRPr="00202A77">
        <w:rPr>
          <w:rFonts w:asciiTheme="minorHAnsi" w:hAnsiTheme="minorHAnsi"/>
          <w:sz w:val="22"/>
        </w:rPr>
        <w:t>tu</w:t>
      </w:r>
      <w:proofErr w:type="spellEnd"/>
      <w:r w:rsidRPr="00202A77">
        <w:rPr>
          <w:rFonts w:asciiTheme="minorHAnsi" w:hAnsiTheme="minorHAnsi"/>
          <w:sz w:val="22"/>
        </w:rPr>
        <w:t xml:space="preserve"> </w:t>
      </w:r>
      <w:proofErr w:type="spellStart"/>
      <w:r w:rsidRPr="00202A77">
        <w:rPr>
          <w:rFonts w:asciiTheme="minorHAnsi" w:hAnsiTheme="minorHAnsi"/>
          <w:sz w:val="22"/>
        </w:rPr>
        <w:t>allan</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proofErr w:type="spellStart"/>
      <w:r w:rsidRPr="00202A77">
        <w:rPr>
          <w:rFonts w:asciiTheme="minorHAnsi" w:hAnsiTheme="minorHAnsi"/>
          <w:sz w:val="22"/>
        </w:rPr>
        <w:t>ysgol</w:t>
      </w:r>
      <w:proofErr w:type="spellEnd"/>
      <w:r w:rsidRPr="00202A77">
        <w:rPr>
          <w:rFonts w:asciiTheme="minorHAnsi" w:hAnsiTheme="minorHAnsi"/>
          <w:sz w:val="22"/>
        </w:rPr>
        <w:t xml:space="preserve"> (unai </w:t>
      </w:r>
      <w:proofErr w:type="spellStart"/>
      <w:r w:rsidRPr="00202A77">
        <w:rPr>
          <w:rFonts w:asciiTheme="minorHAnsi" w:hAnsiTheme="minorHAnsi"/>
          <w:sz w:val="22"/>
        </w:rPr>
        <w:t>ymweliadau</w:t>
      </w:r>
      <w:proofErr w:type="spellEnd"/>
      <w:r w:rsidRPr="00202A77">
        <w:rPr>
          <w:rFonts w:asciiTheme="minorHAnsi" w:hAnsiTheme="minorHAnsi"/>
          <w:sz w:val="22"/>
        </w:rPr>
        <w:t xml:space="preserve"> </w:t>
      </w:r>
      <w:proofErr w:type="spellStart"/>
      <w:r w:rsidRPr="00202A77">
        <w:rPr>
          <w:rFonts w:asciiTheme="minorHAnsi" w:hAnsiTheme="minorHAnsi"/>
          <w:sz w:val="22"/>
        </w:rPr>
        <w:t>dydd</w:t>
      </w:r>
      <w:proofErr w:type="spellEnd"/>
      <w:r w:rsidRPr="00202A77">
        <w:rPr>
          <w:rFonts w:asciiTheme="minorHAnsi" w:hAnsiTheme="minorHAnsi"/>
          <w:sz w:val="22"/>
        </w:rPr>
        <w:t xml:space="preserve"> neu </w:t>
      </w:r>
      <w:proofErr w:type="spellStart"/>
      <w:r w:rsidRPr="00202A77">
        <w:rPr>
          <w:rFonts w:asciiTheme="minorHAnsi" w:hAnsiTheme="minorHAnsi"/>
          <w:sz w:val="22"/>
        </w:rPr>
        <w:t>breswyl</w:t>
      </w:r>
      <w:proofErr w:type="spellEnd"/>
      <w:r w:rsidRPr="00202A77">
        <w:rPr>
          <w:rFonts w:asciiTheme="minorHAnsi" w:hAnsiTheme="minorHAnsi"/>
          <w:sz w:val="22"/>
        </w:rPr>
        <w:t xml:space="preserve">).  </w:t>
      </w:r>
    </w:p>
    <w:p w14:paraId="3957D7D7" w14:textId="77777777" w:rsidR="00AA3A8E" w:rsidRDefault="00AA3A8E" w:rsidP="00202A77">
      <w:pPr>
        <w:rPr>
          <w:rFonts w:asciiTheme="minorHAnsi" w:hAnsiTheme="minorHAnsi"/>
          <w:sz w:val="22"/>
        </w:rPr>
      </w:pPr>
    </w:p>
    <w:p w14:paraId="66094D2F" w14:textId="49C412CC" w:rsidR="00202A77" w:rsidRDefault="00202A77" w:rsidP="00AA3A8E">
      <w:pPr>
        <w:ind w:left="720"/>
        <w:rPr>
          <w:rFonts w:asciiTheme="minorHAnsi" w:hAnsiTheme="minorHAnsi"/>
          <w:sz w:val="22"/>
        </w:rPr>
      </w:pPr>
      <w:r w:rsidRPr="00202A77">
        <w:rPr>
          <w:rFonts w:asciiTheme="minorHAnsi" w:hAnsiTheme="minorHAnsi"/>
          <w:sz w:val="22"/>
        </w:rPr>
        <w:t>5.5</w:t>
      </w:r>
      <w:r w:rsidRPr="00202A77">
        <w:rPr>
          <w:rFonts w:asciiTheme="minorHAnsi" w:hAnsiTheme="minorHAnsi"/>
          <w:sz w:val="22"/>
        </w:rPr>
        <w:tab/>
      </w:r>
      <w:proofErr w:type="spellStart"/>
      <w:r w:rsidRPr="00202A77">
        <w:rPr>
          <w:rFonts w:asciiTheme="minorHAnsi" w:hAnsiTheme="minorHAnsi"/>
          <w:sz w:val="22"/>
        </w:rPr>
        <w:t>Llwyr</w:t>
      </w:r>
      <w:proofErr w:type="spellEnd"/>
      <w:r w:rsidRPr="00202A77">
        <w:rPr>
          <w:rFonts w:asciiTheme="minorHAnsi" w:hAnsiTheme="minorHAnsi"/>
          <w:sz w:val="22"/>
        </w:rPr>
        <w:t xml:space="preserve"> </w:t>
      </w:r>
      <w:proofErr w:type="spellStart"/>
      <w:r w:rsidRPr="00202A77">
        <w:rPr>
          <w:rFonts w:asciiTheme="minorHAnsi" w:hAnsiTheme="minorHAnsi"/>
          <w:sz w:val="22"/>
        </w:rPr>
        <w:t>waherddir</w:t>
      </w:r>
      <w:proofErr w:type="spellEnd"/>
      <w:r w:rsidRPr="00202A77">
        <w:rPr>
          <w:rFonts w:asciiTheme="minorHAnsi" w:hAnsiTheme="minorHAnsi"/>
          <w:sz w:val="22"/>
        </w:rPr>
        <w:t xml:space="preserve"> </w:t>
      </w:r>
      <w:proofErr w:type="spellStart"/>
      <w:r w:rsidRPr="00202A77">
        <w:rPr>
          <w:rFonts w:asciiTheme="minorHAnsi" w:hAnsiTheme="minorHAnsi"/>
          <w:sz w:val="22"/>
        </w:rPr>
        <w:t>meddu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anghyfreithlon</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y </w:t>
      </w:r>
      <w:proofErr w:type="spellStart"/>
      <w:r w:rsidRPr="00202A77">
        <w:rPr>
          <w:rFonts w:asciiTheme="minorHAnsi" w:hAnsiTheme="minorHAnsi"/>
          <w:sz w:val="22"/>
        </w:rPr>
        <w:t>diffinnir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Ddeddf</w:t>
      </w:r>
      <w:proofErr w:type="spellEnd"/>
      <w:r w:rsidRPr="00202A77">
        <w:rPr>
          <w:rFonts w:asciiTheme="minorHAnsi" w:hAnsiTheme="minorHAnsi"/>
          <w:sz w:val="22"/>
        </w:rPr>
        <w:t xml:space="preserve"> </w:t>
      </w:r>
      <w:proofErr w:type="spellStart"/>
      <w:r w:rsidRPr="00202A77">
        <w:rPr>
          <w:rFonts w:asciiTheme="minorHAnsi" w:hAnsiTheme="minorHAnsi"/>
          <w:sz w:val="22"/>
        </w:rPr>
        <w:t>Camddefnyddio</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1971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cynnwys</w:t>
      </w:r>
      <w:proofErr w:type="spellEnd"/>
      <w:r w:rsidRPr="00202A77">
        <w:rPr>
          <w:rFonts w:asciiTheme="minorHAnsi" w:hAnsiTheme="minorHAnsi"/>
          <w:sz w:val="22"/>
        </w:rPr>
        <w:t xml:space="preserve"> ‘legal highs’,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defnyddio</w:t>
      </w:r>
      <w:proofErr w:type="spellEnd"/>
      <w:r w:rsidRPr="00202A77">
        <w:rPr>
          <w:rFonts w:asciiTheme="minorHAnsi" w:hAnsiTheme="minorHAnsi"/>
          <w:sz w:val="22"/>
        </w:rPr>
        <w:t xml:space="preserve"> </w:t>
      </w:r>
      <w:proofErr w:type="spellStart"/>
      <w:r w:rsidRPr="00202A77">
        <w:rPr>
          <w:rFonts w:asciiTheme="minorHAnsi" w:hAnsiTheme="minorHAnsi"/>
          <w:sz w:val="22"/>
        </w:rPr>
        <w:t>a’u</w:t>
      </w:r>
      <w:proofErr w:type="spellEnd"/>
      <w:r w:rsidRPr="00202A77">
        <w:rPr>
          <w:rFonts w:asciiTheme="minorHAnsi" w:hAnsiTheme="minorHAnsi"/>
          <w:sz w:val="22"/>
        </w:rPr>
        <w:t xml:space="preserve"> </w:t>
      </w:r>
      <w:proofErr w:type="spellStart"/>
      <w:r w:rsidRPr="00202A77">
        <w:rPr>
          <w:rFonts w:asciiTheme="minorHAnsi" w:hAnsiTheme="minorHAnsi"/>
          <w:sz w:val="22"/>
        </w:rPr>
        <w:t>cyflenwi</w:t>
      </w:r>
      <w:proofErr w:type="spellEnd"/>
      <w:r w:rsidRPr="00202A77">
        <w:rPr>
          <w:rFonts w:asciiTheme="minorHAnsi" w:hAnsiTheme="minorHAnsi"/>
          <w:sz w:val="22"/>
        </w:rPr>
        <w:t xml:space="preserve"> o </w:t>
      </w:r>
      <w:proofErr w:type="spellStart"/>
      <w:r w:rsidRPr="00202A77">
        <w:rPr>
          <w:rFonts w:asciiTheme="minorHAnsi" w:hAnsiTheme="minorHAnsi"/>
          <w:sz w:val="22"/>
        </w:rPr>
        <w:t>fewn</w:t>
      </w:r>
      <w:proofErr w:type="spellEnd"/>
      <w:r w:rsidRPr="00202A77">
        <w:rPr>
          <w:rFonts w:asciiTheme="minorHAnsi" w:hAnsiTheme="minorHAnsi"/>
          <w:sz w:val="22"/>
        </w:rPr>
        <w:t xml:space="preserve"> y </w:t>
      </w:r>
      <w:proofErr w:type="spellStart"/>
      <w:r w:rsidRPr="00202A77">
        <w:rPr>
          <w:rFonts w:asciiTheme="minorHAnsi" w:hAnsiTheme="minorHAnsi"/>
          <w:sz w:val="22"/>
        </w:rPr>
        <w:t>lle</w:t>
      </w:r>
      <w:proofErr w:type="spellEnd"/>
      <w:r w:rsidRPr="00202A77">
        <w:rPr>
          <w:rFonts w:asciiTheme="minorHAnsi" w:hAnsiTheme="minorHAnsi"/>
          <w:sz w:val="22"/>
        </w:rPr>
        <w:t xml:space="preserve"> </w:t>
      </w:r>
      <w:proofErr w:type="spellStart"/>
      <w:r w:rsidRPr="00202A77">
        <w:rPr>
          <w:rFonts w:asciiTheme="minorHAnsi" w:hAnsiTheme="minorHAnsi"/>
          <w:sz w:val="22"/>
        </w:rPr>
        <w:t>gwaith</w:t>
      </w:r>
      <w:proofErr w:type="spellEnd"/>
      <w:r w:rsidRPr="00202A77">
        <w:rPr>
          <w:rFonts w:asciiTheme="minorHAnsi" w:hAnsiTheme="minorHAnsi"/>
          <w:sz w:val="22"/>
        </w:rPr>
        <w:t xml:space="preserve">, a </w:t>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achosion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cael</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hadrodd</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r w:rsidRPr="00202A77">
        <w:rPr>
          <w:rFonts w:asciiTheme="minorHAnsi" w:hAnsiTheme="minorHAnsi"/>
          <w:sz w:val="22"/>
        </w:rPr>
        <w:tab/>
      </w:r>
      <w:proofErr w:type="spellStart"/>
      <w:r w:rsidRPr="00202A77">
        <w:rPr>
          <w:rFonts w:asciiTheme="minorHAnsi" w:hAnsiTheme="minorHAnsi"/>
          <w:sz w:val="22"/>
        </w:rPr>
        <w:t>heddlu</w:t>
      </w:r>
      <w:proofErr w:type="spellEnd"/>
      <w:r w:rsidRPr="00202A77">
        <w:rPr>
          <w:rFonts w:asciiTheme="minorHAnsi" w:hAnsiTheme="minorHAnsi"/>
          <w:sz w:val="22"/>
        </w:rPr>
        <w:t>.</w:t>
      </w:r>
    </w:p>
    <w:p w14:paraId="0211ED7C" w14:textId="77777777" w:rsidR="00AA3A8E" w:rsidRPr="00202A77" w:rsidRDefault="00AA3A8E" w:rsidP="00AA3A8E">
      <w:pPr>
        <w:ind w:left="720"/>
        <w:rPr>
          <w:rFonts w:asciiTheme="minorHAnsi" w:hAnsiTheme="minorHAnsi"/>
          <w:sz w:val="22"/>
        </w:rPr>
      </w:pPr>
    </w:p>
    <w:p w14:paraId="0DE2F166" w14:textId="2F066D52" w:rsidR="00202A77" w:rsidRDefault="00202A77" w:rsidP="00AA3A8E">
      <w:pPr>
        <w:ind w:left="720"/>
        <w:rPr>
          <w:rFonts w:asciiTheme="minorHAnsi" w:hAnsiTheme="minorHAnsi"/>
          <w:sz w:val="22"/>
        </w:rPr>
      </w:pPr>
      <w:r w:rsidRPr="00202A77">
        <w:rPr>
          <w:rFonts w:asciiTheme="minorHAnsi" w:hAnsiTheme="minorHAnsi"/>
          <w:sz w:val="22"/>
        </w:rPr>
        <w:t>5.6</w:t>
      </w:r>
      <w:r w:rsidRPr="00202A77">
        <w:rPr>
          <w:rFonts w:asciiTheme="minorHAnsi" w:hAnsiTheme="minorHAnsi"/>
          <w:sz w:val="22"/>
        </w:rPr>
        <w:tab/>
      </w:r>
      <w:proofErr w:type="spellStart"/>
      <w:r w:rsidRPr="00202A77">
        <w:rPr>
          <w:rFonts w:asciiTheme="minorHAnsi" w:hAnsiTheme="minorHAnsi"/>
          <w:sz w:val="22"/>
        </w:rPr>
        <w:t>Bydd</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cadw’r</w:t>
      </w:r>
      <w:proofErr w:type="spellEnd"/>
      <w:r w:rsidRPr="00202A77">
        <w:rPr>
          <w:rFonts w:asciiTheme="minorHAnsi" w:hAnsiTheme="minorHAnsi"/>
          <w:sz w:val="22"/>
        </w:rPr>
        <w:t xml:space="preserve"> </w:t>
      </w:r>
      <w:proofErr w:type="spellStart"/>
      <w:r w:rsidRPr="00202A77">
        <w:rPr>
          <w:rFonts w:asciiTheme="minorHAnsi" w:hAnsiTheme="minorHAnsi"/>
          <w:sz w:val="22"/>
        </w:rPr>
        <w:t>hawl</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brofi</w:t>
      </w:r>
      <w:proofErr w:type="spellEnd"/>
      <w:r w:rsidRPr="00202A77">
        <w:rPr>
          <w:rFonts w:asciiTheme="minorHAnsi" w:hAnsiTheme="minorHAnsi"/>
          <w:sz w:val="22"/>
        </w:rPr>
        <w:t xml:space="preserve"> am alcohol 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pan </w:t>
      </w:r>
      <w:proofErr w:type="spellStart"/>
      <w:r w:rsidRPr="00202A77">
        <w:rPr>
          <w:rFonts w:asciiTheme="minorHAnsi" w:hAnsiTheme="minorHAnsi"/>
          <w:sz w:val="22"/>
        </w:rPr>
        <w:t>fo</w:t>
      </w:r>
      <w:proofErr w:type="spellEnd"/>
      <w:r w:rsidR="00AA3A8E">
        <w:rPr>
          <w:rFonts w:asciiTheme="minorHAnsi" w:hAnsiTheme="minorHAnsi"/>
          <w:sz w:val="22"/>
        </w:rPr>
        <w:t xml:space="preserve"> </w:t>
      </w:r>
      <w:r w:rsidRPr="00202A77">
        <w:rPr>
          <w:rFonts w:asciiTheme="minorHAnsi" w:hAnsiTheme="minorHAnsi"/>
          <w:sz w:val="22"/>
        </w:rPr>
        <w:t>“</w:t>
      </w:r>
      <w:proofErr w:type="spellStart"/>
      <w:r w:rsidRPr="00202A77">
        <w:rPr>
          <w:rFonts w:asciiTheme="minorHAnsi" w:hAnsiTheme="minorHAnsi"/>
          <w:sz w:val="22"/>
        </w:rPr>
        <w:t>amheuaeth</w:t>
      </w:r>
      <w:proofErr w:type="spellEnd"/>
      <w:r w:rsidRPr="00202A77">
        <w:rPr>
          <w:rFonts w:asciiTheme="minorHAnsi" w:hAnsiTheme="minorHAnsi"/>
          <w:sz w:val="22"/>
        </w:rPr>
        <w:t xml:space="preserve"> </w:t>
      </w:r>
      <w:proofErr w:type="spellStart"/>
      <w:r w:rsidRPr="00202A77">
        <w:rPr>
          <w:rFonts w:asciiTheme="minorHAnsi" w:hAnsiTheme="minorHAnsi"/>
          <w:sz w:val="22"/>
        </w:rPr>
        <w:t>glir</w:t>
      </w:r>
      <w:proofErr w:type="spellEnd"/>
      <w:r w:rsidRPr="00202A77">
        <w:rPr>
          <w:rFonts w:asciiTheme="minorHAnsi" w:hAnsiTheme="minorHAnsi"/>
          <w:sz w:val="22"/>
        </w:rPr>
        <w:t xml:space="preserve">” (‘for cause’) </w:t>
      </w:r>
      <w:proofErr w:type="spellStart"/>
      <w:r w:rsidRPr="00202A77">
        <w:rPr>
          <w:rFonts w:asciiTheme="minorHAnsi" w:hAnsiTheme="minorHAnsi"/>
          <w:sz w:val="22"/>
        </w:rPr>
        <w:t>h.y</w:t>
      </w:r>
      <w:proofErr w:type="spellEnd"/>
      <w:r w:rsidRPr="00202A77">
        <w:rPr>
          <w:rFonts w:asciiTheme="minorHAnsi" w:hAnsiTheme="minorHAnsi"/>
          <w:sz w:val="22"/>
        </w:rPr>
        <w:t xml:space="preserve">. pan </w:t>
      </w:r>
      <w:proofErr w:type="spellStart"/>
      <w:r w:rsidRPr="00202A77">
        <w:rPr>
          <w:rFonts w:asciiTheme="minorHAnsi" w:hAnsiTheme="minorHAnsi"/>
          <w:sz w:val="22"/>
        </w:rPr>
        <w:t>fydd</w:t>
      </w:r>
      <w:proofErr w:type="spellEnd"/>
      <w:r w:rsidRPr="00202A77">
        <w:rPr>
          <w:rFonts w:asciiTheme="minorHAnsi" w:hAnsiTheme="minorHAnsi"/>
          <w:sz w:val="22"/>
        </w:rPr>
        <w:t xml:space="preserve"> </w:t>
      </w:r>
      <w:proofErr w:type="spellStart"/>
      <w:r w:rsidRPr="00202A77">
        <w:rPr>
          <w:rFonts w:asciiTheme="minorHAnsi" w:hAnsiTheme="minorHAnsi"/>
          <w:sz w:val="22"/>
        </w:rPr>
        <w:t>rheolwr</w:t>
      </w:r>
      <w:proofErr w:type="spellEnd"/>
      <w:r w:rsidRPr="00202A77">
        <w:rPr>
          <w:rFonts w:asciiTheme="minorHAnsi" w:hAnsiTheme="minorHAnsi"/>
          <w:sz w:val="22"/>
        </w:rPr>
        <w:t xml:space="preserve"> </w:t>
      </w:r>
      <w:proofErr w:type="spellStart"/>
      <w:r w:rsidRPr="00202A77">
        <w:rPr>
          <w:rFonts w:asciiTheme="minorHAnsi" w:hAnsiTheme="minorHAnsi"/>
          <w:sz w:val="22"/>
        </w:rPr>
        <w:t>llinell</w:t>
      </w:r>
      <w:proofErr w:type="spellEnd"/>
      <w:r w:rsidRPr="00202A77">
        <w:rPr>
          <w:rFonts w:asciiTheme="minorHAnsi" w:hAnsiTheme="minorHAnsi"/>
          <w:sz w:val="22"/>
        </w:rPr>
        <w:t xml:space="preserve"> </w:t>
      </w:r>
      <w:proofErr w:type="spellStart"/>
      <w:r w:rsidRPr="00202A77">
        <w:rPr>
          <w:rFonts w:asciiTheme="minorHAnsi" w:hAnsiTheme="minorHAnsi"/>
          <w:sz w:val="22"/>
        </w:rPr>
        <w:t>mewn</w:t>
      </w:r>
      <w:proofErr w:type="spellEnd"/>
      <w:r w:rsidRPr="00202A77">
        <w:rPr>
          <w:rFonts w:asciiTheme="minorHAnsi" w:hAnsiTheme="minorHAnsi"/>
          <w:sz w:val="22"/>
        </w:rPr>
        <w:t xml:space="preserve"> </w:t>
      </w:r>
      <w:proofErr w:type="spellStart"/>
      <w:r w:rsidRPr="00202A77">
        <w:rPr>
          <w:rFonts w:asciiTheme="minorHAnsi" w:hAnsiTheme="minorHAnsi"/>
          <w:sz w:val="22"/>
        </w:rPr>
        <w:t>cydweithrediad</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Adran Adnoddau </w:t>
      </w:r>
      <w:proofErr w:type="spellStart"/>
      <w:r w:rsidRPr="00202A77">
        <w:rPr>
          <w:rFonts w:asciiTheme="minorHAnsi" w:hAnsiTheme="minorHAnsi"/>
          <w:sz w:val="22"/>
        </w:rPr>
        <w:t>Dynol</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amau</w:t>
      </w:r>
      <w:proofErr w:type="spellEnd"/>
      <w:r w:rsidRPr="00202A77">
        <w:rPr>
          <w:rFonts w:asciiTheme="minorHAnsi" w:hAnsiTheme="minorHAnsi"/>
          <w:sz w:val="22"/>
        </w:rPr>
        <w:t xml:space="preserve"> bod </w:t>
      </w:r>
      <w:proofErr w:type="spellStart"/>
      <w:r w:rsidRPr="00202A77">
        <w:rPr>
          <w:rFonts w:asciiTheme="minorHAnsi" w:hAnsiTheme="minorHAnsi"/>
          <w:sz w:val="22"/>
        </w:rPr>
        <w:t>camddefnydd</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effeithio</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w:t>
      </w:r>
      <w:proofErr w:type="spellStart"/>
      <w:r w:rsidRPr="00202A77">
        <w:rPr>
          <w:rFonts w:asciiTheme="minorHAnsi" w:hAnsiTheme="minorHAnsi"/>
          <w:sz w:val="22"/>
        </w:rPr>
        <w:t>gweithle</w:t>
      </w:r>
      <w:proofErr w:type="spellEnd"/>
      <w:r w:rsidRPr="00202A77">
        <w:rPr>
          <w:rFonts w:asciiTheme="minorHAnsi" w:hAnsiTheme="minorHAnsi"/>
          <w:sz w:val="22"/>
        </w:rPr>
        <w:t xml:space="preserve">. </w:t>
      </w:r>
    </w:p>
    <w:p w14:paraId="249CA387" w14:textId="77777777" w:rsidR="00AA3A8E" w:rsidRPr="00202A77" w:rsidRDefault="00AA3A8E" w:rsidP="00AA3A8E">
      <w:pPr>
        <w:ind w:left="720"/>
        <w:rPr>
          <w:rFonts w:asciiTheme="minorHAnsi" w:hAnsiTheme="minorHAnsi"/>
          <w:sz w:val="22"/>
        </w:rPr>
      </w:pPr>
    </w:p>
    <w:p w14:paraId="56538A0E" w14:textId="77777777" w:rsidR="00202A77" w:rsidRPr="00AA3A8E" w:rsidRDefault="00202A77" w:rsidP="00202A77">
      <w:pPr>
        <w:rPr>
          <w:rFonts w:asciiTheme="minorHAnsi" w:hAnsiTheme="minorHAnsi"/>
          <w:b/>
          <w:sz w:val="22"/>
        </w:rPr>
      </w:pPr>
      <w:r w:rsidRPr="00202A77">
        <w:rPr>
          <w:rFonts w:asciiTheme="minorHAnsi" w:hAnsiTheme="minorHAnsi"/>
          <w:sz w:val="22"/>
        </w:rPr>
        <w:tab/>
        <w:t>5.7</w:t>
      </w:r>
      <w:r w:rsidRPr="00202A77">
        <w:rPr>
          <w:rFonts w:asciiTheme="minorHAnsi" w:hAnsiTheme="minorHAnsi"/>
          <w:sz w:val="22"/>
        </w:rPr>
        <w:tab/>
      </w:r>
      <w:proofErr w:type="spellStart"/>
      <w:r w:rsidRPr="00AA3A8E">
        <w:rPr>
          <w:rFonts w:asciiTheme="minorHAnsi" w:hAnsiTheme="minorHAnsi"/>
          <w:b/>
          <w:sz w:val="22"/>
        </w:rPr>
        <w:t>Camddefnydd</w:t>
      </w:r>
      <w:proofErr w:type="spellEnd"/>
      <w:r w:rsidRPr="00AA3A8E">
        <w:rPr>
          <w:rFonts w:asciiTheme="minorHAnsi" w:hAnsiTheme="minorHAnsi"/>
          <w:b/>
          <w:sz w:val="22"/>
        </w:rPr>
        <w:t xml:space="preserve"> o alcohol neu </w:t>
      </w:r>
      <w:proofErr w:type="spellStart"/>
      <w:r w:rsidRPr="00AA3A8E">
        <w:rPr>
          <w:rFonts w:asciiTheme="minorHAnsi" w:hAnsiTheme="minorHAnsi"/>
          <w:b/>
          <w:sz w:val="22"/>
        </w:rPr>
        <w:t>gyffuriau</w:t>
      </w:r>
      <w:proofErr w:type="spellEnd"/>
    </w:p>
    <w:p w14:paraId="5DE4172C" w14:textId="76F94E82" w:rsidR="00202A77" w:rsidRDefault="00202A77" w:rsidP="00202A77">
      <w:pPr>
        <w:rPr>
          <w:rFonts w:asciiTheme="minorHAnsi" w:hAnsiTheme="minorHAnsi"/>
          <w:sz w:val="22"/>
        </w:rPr>
      </w:pPr>
      <w:r w:rsidRPr="00202A77">
        <w:rPr>
          <w:rFonts w:asciiTheme="minorHAnsi" w:hAnsiTheme="minorHAnsi"/>
          <w:sz w:val="22"/>
        </w:rPr>
        <w:tab/>
        <w:t xml:space="preserve">Gall </w:t>
      </w:r>
      <w:proofErr w:type="spellStart"/>
      <w:r w:rsidRPr="00202A77">
        <w:rPr>
          <w:rFonts w:asciiTheme="minorHAnsi" w:hAnsiTheme="minorHAnsi"/>
          <w:sz w:val="22"/>
        </w:rPr>
        <w:t>problemau</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ymwneud</w:t>
      </w:r>
      <w:proofErr w:type="spellEnd"/>
      <w:r w:rsidRPr="00202A77">
        <w:rPr>
          <w:rFonts w:asciiTheme="minorHAnsi" w:hAnsiTheme="minorHAnsi"/>
          <w:sz w:val="22"/>
        </w:rPr>
        <w:t xml:space="preserve"> ag alcohol a </w:t>
      </w:r>
      <w:proofErr w:type="spellStart"/>
      <w:r w:rsidRPr="00202A77">
        <w:rPr>
          <w:rFonts w:asciiTheme="minorHAnsi" w:hAnsiTheme="minorHAnsi"/>
          <w:sz w:val="22"/>
        </w:rPr>
        <w:t>chyffuriau</w:t>
      </w:r>
      <w:proofErr w:type="spellEnd"/>
      <w:r w:rsidRPr="00202A77">
        <w:rPr>
          <w:rFonts w:asciiTheme="minorHAnsi" w:hAnsiTheme="minorHAnsi"/>
          <w:sz w:val="22"/>
        </w:rPr>
        <w:t xml:space="preserve"> </w:t>
      </w:r>
      <w:proofErr w:type="spellStart"/>
      <w:r w:rsidRPr="00202A77">
        <w:rPr>
          <w:rFonts w:asciiTheme="minorHAnsi" w:hAnsiTheme="minorHAnsi"/>
          <w:sz w:val="22"/>
        </w:rPr>
        <w:t>ddisgyn</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ddau</w:t>
      </w:r>
      <w:proofErr w:type="spellEnd"/>
      <w:r w:rsidRPr="00202A77">
        <w:rPr>
          <w:rFonts w:asciiTheme="minorHAnsi" w:hAnsiTheme="minorHAnsi"/>
          <w:sz w:val="22"/>
        </w:rPr>
        <w:t xml:space="preserve"> </w:t>
      </w:r>
      <w:proofErr w:type="spellStart"/>
      <w:r w:rsidRPr="00202A77">
        <w:rPr>
          <w:rFonts w:asciiTheme="minorHAnsi" w:hAnsiTheme="minorHAnsi"/>
          <w:sz w:val="22"/>
        </w:rPr>
        <w:t>gategori</w:t>
      </w:r>
      <w:proofErr w:type="spellEnd"/>
      <w:r w:rsidRPr="00202A77">
        <w:rPr>
          <w:rFonts w:asciiTheme="minorHAnsi" w:hAnsiTheme="minorHAnsi"/>
          <w:sz w:val="22"/>
        </w:rPr>
        <w:t>:</w:t>
      </w:r>
    </w:p>
    <w:p w14:paraId="5545CF54" w14:textId="77777777" w:rsidR="00AA3A8E" w:rsidRPr="00202A77" w:rsidRDefault="00AA3A8E" w:rsidP="00202A77">
      <w:pPr>
        <w:rPr>
          <w:rFonts w:asciiTheme="minorHAnsi" w:hAnsiTheme="minorHAnsi"/>
          <w:sz w:val="22"/>
        </w:rPr>
      </w:pPr>
    </w:p>
    <w:p w14:paraId="1259D5E5" w14:textId="77777777" w:rsidR="00202A77" w:rsidRPr="00AA3A8E" w:rsidRDefault="00202A77" w:rsidP="00061BD7">
      <w:pPr>
        <w:pStyle w:val="ListParagraph"/>
        <w:numPr>
          <w:ilvl w:val="2"/>
          <w:numId w:val="7"/>
        </w:numPr>
        <w:rPr>
          <w:rFonts w:asciiTheme="minorHAnsi" w:hAnsiTheme="minorHAnsi"/>
          <w:sz w:val="22"/>
        </w:rPr>
      </w:pPr>
      <w:proofErr w:type="spellStart"/>
      <w:r w:rsidRPr="00AA3A8E">
        <w:rPr>
          <w:rFonts w:asciiTheme="minorHAnsi" w:hAnsiTheme="minorHAnsi"/>
          <w:sz w:val="22"/>
        </w:rPr>
        <w:t>Cyflwyno’ch</w:t>
      </w:r>
      <w:proofErr w:type="spellEnd"/>
      <w:r w:rsidRPr="00AA3A8E">
        <w:rPr>
          <w:rFonts w:asciiTheme="minorHAnsi" w:hAnsiTheme="minorHAnsi"/>
          <w:sz w:val="22"/>
        </w:rPr>
        <w:t xml:space="preserve"> </w:t>
      </w:r>
      <w:proofErr w:type="spellStart"/>
      <w:r w:rsidRPr="00AA3A8E">
        <w:rPr>
          <w:rFonts w:asciiTheme="minorHAnsi" w:hAnsiTheme="minorHAnsi"/>
          <w:sz w:val="22"/>
        </w:rPr>
        <w:t>hun</w:t>
      </w:r>
      <w:proofErr w:type="spellEnd"/>
      <w:r w:rsidRPr="00AA3A8E">
        <w:rPr>
          <w:rFonts w:asciiTheme="minorHAnsi" w:hAnsiTheme="minorHAnsi"/>
          <w:sz w:val="22"/>
        </w:rPr>
        <w:t xml:space="preserve"> </w:t>
      </w:r>
      <w:proofErr w:type="spellStart"/>
      <w:r w:rsidRPr="00AA3A8E">
        <w:rPr>
          <w:rFonts w:asciiTheme="minorHAnsi" w:hAnsiTheme="minorHAnsi"/>
          <w:sz w:val="22"/>
        </w:rPr>
        <w:t>i</w:t>
      </w:r>
      <w:proofErr w:type="spellEnd"/>
      <w:r w:rsidRPr="00AA3A8E">
        <w:rPr>
          <w:rFonts w:asciiTheme="minorHAnsi" w:hAnsiTheme="minorHAnsi"/>
          <w:sz w:val="22"/>
        </w:rPr>
        <w:t xml:space="preserve"> </w:t>
      </w:r>
      <w:proofErr w:type="spellStart"/>
      <w:r w:rsidRPr="00AA3A8E">
        <w:rPr>
          <w:rFonts w:asciiTheme="minorHAnsi" w:hAnsiTheme="minorHAnsi"/>
          <w:sz w:val="22"/>
        </w:rPr>
        <w:t>weithio</w:t>
      </w:r>
      <w:proofErr w:type="spellEnd"/>
      <w:r w:rsidRPr="00AA3A8E">
        <w:rPr>
          <w:rFonts w:asciiTheme="minorHAnsi" w:hAnsiTheme="minorHAnsi"/>
          <w:sz w:val="22"/>
        </w:rPr>
        <w:t xml:space="preserve"> dan </w:t>
      </w:r>
      <w:proofErr w:type="spellStart"/>
      <w:r w:rsidRPr="00AA3A8E">
        <w:rPr>
          <w:rFonts w:asciiTheme="minorHAnsi" w:hAnsiTheme="minorHAnsi"/>
          <w:sz w:val="22"/>
        </w:rPr>
        <w:t>ddylanwad</w:t>
      </w:r>
      <w:proofErr w:type="spellEnd"/>
      <w:r w:rsidRPr="00AA3A8E">
        <w:rPr>
          <w:rFonts w:asciiTheme="minorHAnsi" w:hAnsiTheme="minorHAnsi"/>
          <w:sz w:val="22"/>
        </w:rPr>
        <w:t xml:space="preserve"> alcohol a </w:t>
      </w:r>
      <w:proofErr w:type="spellStart"/>
      <w:r w:rsidRPr="00AA3A8E">
        <w:rPr>
          <w:rFonts w:asciiTheme="minorHAnsi" w:hAnsiTheme="minorHAnsi"/>
          <w:sz w:val="22"/>
        </w:rPr>
        <w:t>chyffuriau</w:t>
      </w:r>
      <w:proofErr w:type="spellEnd"/>
      <w:r w:rsidRPr="00AA3A8E">
        <w:rPr>
          <w:rFonts w:asciiTheme="minorHAnsi" w:hAnsiTheme="minorHAnsi"/>
          <w:sz w:val="22"/>
        </w:rPr>
        <w:t>;</w:t>
      </w:r>
    </w:p>
    <w:p w14:paraId="1B6F5CAE" w14:textId="38AF4B7A" w:rsidR="00202A77" w:rsidRDefault="00202A77" w:rsidP="00061BD7">
      <w:pPr>
        <w:pStyle w:val="ListParagraph"/>
        <w:numPr>
          <w:ilvl w:val="2"/>
          <w:numId w:val="7"/>
        </w:numPr>
        <w:rPr>
          <w:rFonts w:asciiTheme="minorHAnsi" w:hAnsiTheme="minorHAnsi"/>
          <w:sz w:val="22"/>
        </w:rPr>
      </w:pPr>
      <w:proofErr w:type="spellStart"/>
      <w:r w:rsidRPr="00AA3A8E">
        <w:rPr>
          <w:rFonts w:asciiTheme="minorHAnsi" w:hAnsiTheme="minorHAnsi"/>
          <w:sz w:val="22"/>
        </w:rPr>
        <w:t>dibyniaeth</w:t>
      </w:r>
      <w:proofErr w:type="spellEnd"/>
      <w:r w:rsidRPr="00AA3A8E">
        <w:rPr>
          <w:rFonts w:asciiTheme="minorHAnsi" w:hAnsiTheme="minorHAnsi"/>
          <w:sz w:val="22"/>
        </w:rPr>
        <w:t xml:space="preserve"> </w:t>
      </w:r>
      <w:proofErr w:type="spellStart"/>
      <w:r w:rsidRPr="00AA3A8E">
        <w:rPr>
          <w:rFonts w:asciiTheme="minorHAnsi" w:hAnsiTheme="minorHAnsi"/>
          <w:sz w:val="22"/>
        </w:rPr>
        <w:t>barhaus</w:t>
      </w:r>
      <w:proofErr w:type="spellEnd"/>
      <w:r w:rsidRPr="00AA3A8E">
        <w:rPr>
          <w:rFonts w:asciiTheme="minorHAnsi" w:hAnsiTheme="minorHAnsi"/>
          <w:sz w:val="22"/>
        </w:rPr>
        <w:t xml:space="preserve"> </w:t>
      </w:r>
      <w:proofErr w:type="spellStart"/>
      <w:r w:rsidRPr="00AA3A8E">
        <w:rPr>
          <w:rFonts w:asciiTheme="minorHAnsi" w:hAnsiTheme="minorHAnsi"/>
          <w:sz w:val="22"/>
        </w:rPr>
        <w:t>ar</w:t>
      </w:r>
      <w:proofErr w:type="spellEnd"/>
      <w:r w:rsidRPr="00AA3A8E">
        <w:rPr>
          <w:rFonts w:asciiTheme="minorHAnsi" w:hAnsiTheme="minorHAnsi"/>
          <w:sz w:val="22"/>
        </w:rPr>
        <w:t xml:space="preserve"> alcohol neu </w:t>
      </w:r>
      <w:proofErr w:type="spellStart"/>
      <w:r w:rsidRPr="00AA3A8E">
        <w:rPr>
          <w:rFonts w:asciiTheme="minorHAnsi" w:hAnsiTheme="minorHAnsi"/>
          <w:sz w:val="22"/>
        </w:rPr>
        <w:t>gyffuriau</w:t>
      </w:r>
      <w:proofErr w:type="spellEnd"/>
      <w:r w:rsidRPr="00AA3A8E">
        <w:rPr>
          <w:rFonts w:asciiTheme="minorHAnsi" w:hAnsiTheme="minorHAnsi"/>
          <w:sz w:val="22"/>
        </w:rPr>
        <w:t xml:space="preserve"> </w:t>
      </w:r>
      <w:proofErr w:type="spellStart"/>
      <w:r w:rsidRPr="00AA3A8E">
        <w:rPr>
          <w:rFonts w:asciiTheme="minorHAnsi" w:hAnsiTheme="minorHAnsi"/>
          <w:sz w:val="22"/>
        </w:rPr>
        <w:t>sy’n</w:t>
      </w:r>
      <w:proofErr w:type="spellEnd"/>
      <w:r w:rsidRPr="00AA3A8E">
        <w:rPr>
          <w:rFonts w:asciiTheme="minorHAnsi" w:hAnsiTheme="minorHAnsi"/>
          <w:sz w:val="22"/>
        </w:rPr>
        <w:t xml:space="preserve"> </w:t>
      </w:r>
      <w:proofErr w:type="spellStart"/>
      <w:r w:rsidRPr="00AA3A8E">
        <w:rPr>
          <w:rFonts w:asciiTheme="minorHAnsi" w:hAnsiTheme="minorHAnsi"/>
          <w:sz w:val="22"/>
        </w:rPr>
        <w:t>ymyrryd</w:t>
      </w:r>
      <w:proofErr w:type="spellEnd"/>
      <w:r w:rsidRPr="00AA3A8E">
        <w:rPr>
          <w:rFonts w:asciiTheme="minorHAnsi" w:hAnsiTheme="minorHAnsi"/>
          <w:sz w:val="22"/>
        </w:rPr>
        <w:t xml:space="preserve"> â </w:t>
      </w:r>
      <w:proofErr w:type="spellStart"/>
      <w:r w:rsidRPr="00AA3A8E">
        <w:rPr>
          <w:rFonts w:asciiTheme="minorHAnsi" w:hAnsiTheme="minorHAnsi"/>
          <w:sz w:val="22"/>
        </w:rPr>
        <w:t>gwaith</w:t>
      </w:r>
      <w:proofErr w:type="spellEnd"/>
      <w:r w:rsidRPr="00AA3A8E">
        <w:rPr>
          <w:rFonts w:asciiTheme="minorHAnsi" w:hAnsiTheme="minorHAnsi"/>
          <w:sz w:val="22"/>
        </w:rPr>
        <w:t xml:space="preserve">. </w:t>
      </w:r>
      <w:proofErr w:type="spellStart"/>
      <w:r w:rsidRPr="00AA3A8E">
        <w:rPr>
          <w:rFonts w:asciiTheme="minorHAnsi" w:hAnsiTheme="minorHAnsi"/>
          <w:sz w:val="22"/>
        </w:rPr>
        <w:t>Dylid</w:t>
      </w:r>
      <w:proofErr w:type="spellEnd"/>
      <w:r w:rsidRPr="00AA3A8E">
        <w:rPr>
          <w:rFonts w:asciiTheme="minorHAnsi" w:hAnsiTheme="minorHAnsi"/>
          <w:sz w:val="22"/>
        </w:rPr>
        <w:t xml:space="preserve"> </w:t>
      </w:r>
      <w:proofErr w:type="spellStart"/>
      <w:r w:rsidRPr="00AA3A8E">
        <w:rPr>
          <w:rFonts w:asciiTheme="minorHAnsi" w:hAnsiTheme="minorHAnsi"/>
          <w:sz w:val="22"/>
        </w:rPr>
        <w:t>meddwl</w:t>
      </w:r>
      <w:proofErr w:type="spellEnd"/>
      <w:r w:rsidRPr="00AA3A8E">
        <w:rPr>
          <w:rFonts w:asciiTheme="minorHAnsi" w:hAnsiTheme="minorHAnsi"/>
          <w:sz w:val="22"/>
        </w:rPr>
        <w:t xml:space="preserve"> am </w:t>
      </w:r>
      <w:proofErr w:type="spellStart"/>
      <w:r w:rsidRPr="00AA3A8E">
        <w:rPr>
          <w:rFonts w:asciiTheme="minorHAnsi" w:hAnsiTheme="minorHAnsi"/>
          <w:sz w:val="22"/>
        </w:rPr>
        <w:t>hyn</w:t>
      </w:r>
      <w:proofErr w:type="spellEnd"/>
      <w:r w:rsidRPr="00AA3A8E">
        <w:rPr>
          <w:rFonts w:asciiTheme="minorHAnsi" w:hAnsiTheme="minorHAnsi"/>
          <w:sz w:val="22"/>
        </w:rPr>
        <w:t xml:space="preserve"> </w:t>
      </w:r>
      <w:proofErr w:type="spellStart"/>
      <w:r w:rsidRPr="00AA3A8E">
        <w:rPr>
          <w:rFonts w:asciiTheme="minorHAnsi" w:hAnsiTheme="minorHAnsi"/>
          <w:sz w:val="22"/>
        </w:rPr>
        <w:t>fel</w:t>
      </w:r>
      <w:proofErr w:type="spellEnd"/>
      <w:r w:rsidRPr="00AA3A8E">
        <w:rPr>
          <w:rFonts w:asciiTheme="minorHAnsi" w:hAnsiTheme="minorHAnsi"/>
          <w:sz w:val="22"/>
        </w:rPr>
        <w:t xml:space="preserve"> mater </w:t>
      </w:r>
      <w:proofErr w:type="spellStart"/>
      <w:r w:rsidRPr="00AA3A8E">
        <w:rPr>
          <w:rFonts w:asciiTheme="minorHAnsi" w:hAnsiTheme="minorHAnsi"/>
          <w:sz w:val="22"/>
        </w:rPr>
        <w:t>perthnasol</w:t>
      </w:r>
      <w:proofErr w:type="spellEnd"/>
      <w:r w:rsidRPr="00AA3A8E">
        <w:rPr>
          <w:rFonts w:asciiTheme="minorHAnsi" w:hAnsiTheme="minorHAnsi"/>
          <w:sz w:val="22"/>
        </w:rPr>
        <w:t xml:space="preserve"> </w:t>
      </w:r>
      <w:proofErr w:type="spellStart"/>
      <w:r w:rsidRPr="00AA3A8E">
        <w:rPr>
          <w:rFonts w:asciiTheme="minorHAnsi" w:hAnsiTheme="minorHAnsi"/>
          <w:sz w:val="22"/>
        </w:rPr>
        <w:t>i</w:t>
      </w:r>
      <w:proofErr w:type="spellEnd"/>
      <w:r w:rsidRPr="00AA3A8E">
        <w:rPr>
          <w:rFonts w:asciiTheme="minorHAnsi" w:hAnsiTheme="minorHAnsi"/>
          <w:sz w:val="22"/>
        </w:rPr>
        <w:t xml:space="preserve"> </w:t>
      </w:r>
      <w:proofErr w:type="spellStart"/>
      <w:r w:rsidRPr="00AA3A8E">
        <w:rPr>
          <w:rFonts w:asciiTheme="minorHAnsi" w:hAnsiTheme="minorHAnsi"/>
          <w:sz w:val="22"/>
        </w:rPr>
        <w:t>afiechyd</w:t>
      </w:r>
      <w:proofErr w:type="spellEnd"/>
      <w:r w:rsidRPr="00AA3A8E">
        <w:rPr>
          <w:rFonts w:asciiTheme="minorHAnsi" w:hAnsiTheme="minorHAnsi"/>
          <w:sz w:val="22"/>
        </w:rPr>
        <w:t xml:space="preserve"> </w:t>
      </w:r>
      <w:proofErr w:type="spellStart"/>
      <w:r w:rsidRPr="00AA3A8E">
        <w:rPr>
          <w:rFonts w:asciiTheme="minorHAnsi" w:hAnsiTheme="minorHAnsi"/>
          <w:sz w:val="22"/>
        </w:rPr>
        <w:t>a’i</w:t>
      </w:r>
      <w:proofErr w:type="spellEnd"/>
      <w:r w:rsidRPr="00AA3A8E">
        <w:rPr>
          <w:rFonts w:asciiTheme="minorHAnsi" w:hAnsiTheme="minorHAnsi"/>
          <w:sz w:val="22"/>
        </w:rPr>
        <w:t xml:space="preserve"> </w:t>
      </w:r>
      <w:proofErr w:type="spellStart"/>
      <w:r w:rsidRPr="00AA3A8E">
        <w:rPr>
          <w:rFonts w:asciiTheme="minorHAnsi" w:hAnsiTheme="minorHAnsi"/>
          <w:sz w:val="22"/>
        </w:rPr>
        <w:t>drin</w:t>
      </w:r>
      <w:proofErr w:type="spellEnd"/>
      <w:r w:rsidRPr="00AA3A8E">
        <w:rPr>
          <w:rFonts w:asciiTheme="minorHAnsi" w:hAnsiTheme="minorHAnsi"/>
          <w:sz w:val="22"/>
        </w:rPr>
        <w:t xml:space="preserve"> </w:t>
      </w:r>
      <w:proofErr w:type="spellStart"/>
      <w:r w:rsidRPr="00AA3A8E">
        <w:rPr>
          <w:rFonts w:asciiTheme="minorHAnsi" w:hAnsiTheme="minorHAnsi"/>
          <w:sz w:val="22"/>
        </w:rPr>
        <w:t>yn</w:t>
      </w:r>
      <w:proofErr w:type="spellEnd"/>
      <w:r w:rsidRPr="00AA3A8E">
        <w:rPr>
          <w:rFonts w:asciiTheme="minorHAnsi" w:hAnsiTheme="minorHAnsi"/>
          <w:sz w:val="22"/>
        </w:rPr>
        <w:t xml:space="preserve"> y </w:t>
      </w:r>
      <w:proofErr w:type="spellStart"/>
      <w:r w:rsidRPr="00AA3A8E">
        <w:rPr>
          <w:rFonts w:asciiTheme="minorHAnsi" w:hAnsiTheme="minorHAnsi"/>
          <w:sz w:val="22"/>
        </w:rPr>
        <w:t>modd</w:t>
      </w:r>
      <w:proofErr w:type="spellEnd"/>
      <w:r w:rsidRPr="00AA3A8E">
        <w:rPr>
          <w:rFonts w:asciiTheme="minorHAnsi" w:hAnsiTheme="minorHAnsi"/>
          <w:sz w:val="22"/>
        </w:rPr>
        <w:t xml:space="preserve"> </w:t>
      </w:r>
      <w:proofErr w:type="spellStart"/>
      <w:r w:rsidRPr="00AA3A8E">
        <w:rPr>
          <w:rFonts w:asciiTheme="minorHAnsi" w:hAnsiTheme="minorHAnsi"/>
          <w:sz w:val="22"/>
        </w:rPr>
        <w:t>priodol</w:t>
      </w:r>
      <w:proofErr w:type="spellEnd"/>
      <w:r w:rsidRPr="00AA3A8E">
        <w:rPr>
          <w:rFonts w:asciiTheme="minorHAnsi" w:hAnsiTheme="minorHAnsi"/>
          <w:sz w:val="22"/>
        </w:rPr>
        <w:t>.</w:t>
      </w:r>
    </w:p>
    <w:p w14:paraId="37EF6163" w14:textId="77777777" w:rsidR="00AA3A8E" w:rsidRPr="00AA3A8E" w:rsidRDefault="00AA3A8E" w:rsidP="00AA3A8E">
      <w:pPr>
        <w:pStyle w:val="ListParagraph"/>
        <w:ind w:left="2160"/>
        <w:rPr>
          <w:rFonts w:asciiTheme="minorHAnsi" w:hAnsiTheme="minorHAnsi"/>
          <w:sz w:val="22"/>
        </w:rPr>
      </w:pPr>
    </w:p>
    <w:p w14:paraId="1A433251" w14:textId="2C38A8A5" w:rsidR="00202A77" w:rsidRDefault="00202A77" w:rsidP="00AA3A8E">
      <w:pPr>
        <w:ind w:left="720"/>
        <w:rPr>
          <w:rFonts w:asciiTheme="minorHAnsi" w:hAnsiTheme="minorHAnsi"/>
          <w:sz w:val="22"/>
        </w:rPr>
      </w:pP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rheolwyr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gwahaniaethu</w:t>
      </w:r>
      <w:proofErr w:type="spellEnd"/>
      <w:r w:rsidRPr="00202A77">
        <w:rPr>
          <w:rFonts w:asciiTheme="minorHAnsi" w:hAnsiTheme="minorHAnsi"/>
          <w:sz w:val="22"/>
        </w:rPr>
        <w:t xml:space="preserve"> </w:t>
      </w:r>
      <w:proofErr w:type="spellStart"/>
      <w:r w:rsidRPr="00202A77">
        <w:rPr>
          <w:rFonts w:asciiTheme="minorHAnsi" w:hAnsiTheme="minorHAnsi"/>
          <w:sz w:val="22"/>
        </w:rPr>
        <w:t>rhwng</w:t>
      </w:r>
      <w:proofErr w:type="spellEnd"/>
      <w:r w:rsidRPr="00202A77">
        <w:rPr>
          <w:rFonts w:asciiTheme="minorHAnsi" w:hAnsiTheme="minorHAnsi"/>
          <w:sz w:val="22"/>
        </w:rPr>
        <w:t xml:space="preserve"> </w:t>
      </w:r>
      <w:proofErr w:type="spellStart"/>
      <w:r w:rsidRPr="00202A77">
        <w:rPr>
          <w:rFonts w:asciiTheme="minorHAnsi" w:hAnsiTheme="minorHAnsi"/>
          <w:sz w:val="22"/>
        </w:rPr>
        <w:t>camymddwyn</w:t>
      </w:r>
      <w:proofErr w:type="spellEnd"/>
      <w:r w:rsidRPr="00202A77">
        <w:rPr>
          <w:rFonts w:asciiTheme="minorHAnsi" w:hAnsiTheme="minorHAnsi"/>
          <w:sz w:val="22"/>
        </w:rPr>
        <w:t xml:space="preserve"> </w:t>
      </w:r>
      <w:proofErr w:type="spellStart"/>
      <w:r w:rsidRPr="00202A77">
        <w:rPr>
          <w:rFonts w:asciiTheme="minorHAnsi" w:hAnsiTheme="minorHAnsi"/>
          <w:sz w:val="22"/>
        </w:rPr>
        <w:t>oherwydd</w:t>
      </w:r>
      <w:proofErr w:type="spellEnd"/>
      <w:r w:rsidRPr="00202A77">
        <w:rPr>
          <w:rFonts w:asciiTheme="minorHAnsi" w:hAnsiTheme="minorHAnsi"/>
          <w:sz w:val="22"/>
        </w:rPr>
        <w:t xml:space="preserve"> </w:t>
      </w:r>
      <w:proofErr w:type="spellStart"/>
      <w:r w:rsidRPr="00202A77">
        <w:rPr>
          <w:rFonts w:asciiTheme="minorHAnsi" w:hAnsiTheme="minorHAnsi"/>
          <w:sz w:val="22"/>
        </w:rPr>
        <w:t>gor-yfed</w:t>
      </w:r>
      <w:proofErr w:type="spellEnd"/>
      <w:r w:rsidRPr="00202A77">
        <w:rPr>
          <w:rFonts w:asciiTheme="minorHAnsi" w:hAnsiTheme="minorHAnsi"/>
          <w:sz w:val="22"/>
        </w:rPr>
        <w:t xml:space="preserve"> /</w:t>
      </w:r>
      <w:proofErr w:type="spellStart"/>
      <w:r w:rsidRPr="00202A77">
        <w:rPr>
          <w:rFonts w:asciiTheme="minorHAnsi" w:hAnsiTheme="minorHAnsi"/>
          <w:sz w:val="22"/>
        </w:rPr>
        <w:t>gymryd</w:t>
      </w:r>
      <w:proofErr w:type="spellEnd"/>
      <w:r w:rsidRPr="00202A77">
        <w:rPr>
          <w:rFonts w:asciiTheme="minorHAnsi" w:hAnsiTheme="minorHAnsi"/>
          <w:sz w:val="22"/>
        </w:rPr>
        <w:t xml:space="preserve"> </w:t>
      </w:r>
      <w:proofErr w:type="spellStart"/>
      <w:r w:rsidRPr="00202A77">
        <w:rPr>
          <w:rFonts w:asciiTheme="minorHAnsi" w:hAnsiTheme="minorHAnsi"/>
          <w:sz w:val="22"/>
        </w:rPr>
        <w:t>cyffuriau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achlysur</w:t>
      </w:r>
      <w:proofErr w:type="spellEnd"/>
      <w:r w:rsidRPr="00202A77">
        <w:rPr>
          <w:rFonts w:asciiTheme="minorHAnsi" w:hAnsiTheme="minorHAnsi"/>
          <w:sz w:val="22"/>
        </w:rPr>
        <w:t xml:space="preserve"> </w:t>
      </w:r>
      <w:proofErr w:type="spellStart"/>
      <w:r w:rsidRPr="00202A77">
        <w:rPr>
          <w:rFonts w:asciiTheme="minorHAnsi" w:hAnsiTheme="minorHAnsi"/>
          <w:sz w:val="22"/>
        </w:rPr>
        <w:t>penodol</w:t>
      </w:r>
      <w:proofErr w:type="spellEnd"/>
      <w:r w:rsidRPr="00202A77">
        <w:rPr>
          <w:rFonts w:asciiTheme="minorHAnsi" w:hAnsiTheme="minorHAnsi"/>
          <w:sz w:val="22"/>
        </w:rPr>
        <w:t xml:space="preserve">; a </w:t>
      </w:r>
      <w:proofErr w:type="spellStart"/>
      <w:r w:rsidRPr="00202A77">
        <w:rPr>
          <w:rFonts w:asciiTheme="minorHAnsi" w:hAnsiTheme="minorHAnsi"/>
          <w:sz w:val="22"/>
        </w:rPr>
        <w:t>dibyniaeth</w:t>
      </w:r>
      <w:proofErr w:type="spellEnd"/>
      <w:r w:rsidRPr="00202A77">
        <w:rPr>
          <w:rFonts w:asciiTheme="minorHAnsi" w:hAnsiTheme="minorHAnsi"/>
          <w:sz w:val="22"/>
        </w:rPr>
        <w:t xml:space="preserve"> </w:t>
      </w:r>
      <w:proofErr w:type="spellStart"/>
      <w:r w:rsidRPr="00202A77">
        <w:rPr>
          <w:rFonts w:asciiTheme="minorHAnsi" w:hAnsiTheme="minorHAnsi"/>
          <w:sz w:val="22"/>
        </w:rPr>
        <w:t>ddifrifol</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alcohol neu </w:t>
      </w:r>
      <w:proofErr w:type="spellStart"/>
      <w:r w:rsidRPr="00202A77">
        <w:rPr>
          <w:rFonts w:asciiTheme="minorHAnsi" w:hAnsiTheme="minorHAnsi"/>
          <w:sz w:val="22"/>
        </w:rPr>
        <w:t>gyffuriau</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proofErr w:type="spellStart"/>
      <w:r w:rsidRPr="00202A77">
        <w:rPr>
          <w:rFonts w:asciiTheme="minorHAnsi" w:hAnsiTheme="minorHAnsi"/>
          <w:sz w:val="22"/>
        </w:rPr>
        <w:t>yna</w:t>
      </w:r>
      <w:proofErr w:type="spellEnd"/>
      <w:r w:rsidRPr="00202A77">
        <w:rPr>
          <w:rFonts w:asciiTheme="minorHAnsi" w:hAnsiTheme="minorHAnsi"/>
          <w:sz w:val="22"/>
        </w:rPr>
        <w:t xml:space="preserve"> </w:t>
      </w:r>
      <w:proofErr w:type="spellStart"/>
      <w:r w:rsidRPr="00202A77">
        <w:rPr>
          <w:rFonts w:asciiTheme="minorHAnsi" w:hAnsiTheme="minorHAnsi"/>
          <w:sz w:val="22"/>
        </w:rPr>
        <w:t>ddilyn</w:t>
      </w:r>
      <w:proofErr w:type="spellEnd"/>
      <w:r w:rsidRPr="00202A77">
        <w:rPr>
          <w:rFonts w:asciiTheme="minorHAnsi" w:hAnsiTheme="minorHAnsi"/>
          <w:sz w:val="22"/>
        </w:rPr>
        <w:t xml:space="preserve"> y </w:t>
      </w:r>
      <w:proofErr w:type="spellStart"/>
      <w:r w:rsidRPr="00202A77">
        <w:rPr>
          <w:rFonts w:asciiTheme="minorHAnsi" w:hAnsiTheme="minorHAnsi"/>
          <w:sz w:val="22"/>
        </w:rPr>
        <w:t>drefn</w:t>
      </w:r>
      <w:proofErr w:type="spellEnd"/>
      <w:r w:rsidRPr="00202A77">
        <w:rPr>
          <w:rFonts w:asciiTheme="minorHAnsi" w:hAnsiTheme="minorHAnsi"/>
          <w:sz w:val="22"/>
        </w:rPr>
        <w:t xml:space="preserve"> </w:t>
      </w:r>
      <w:proofErr w:type="spellStart"/>
      <w:r w:rsidRPr="00202A77">
        <w:rPr>
          <w:rFonts w:asciiTheme="minorHAnsi" w:hAnsiTheme="minorHAnsi"/>
          <w:sz w:val="22"/>
        </w:rPr>
        <w:t>briodol</w:t>
      </w:r>
      <w:proofErr w:type="spellEnd"/>
      <w:r w:rsidRPr="00202A77">
        <w:rPr>
          <w:rFonts w:asciiTheme="minorHAnsi" w:hAnsiTheme="minorHAnsi"/>
          <w:sz w:val="22"/>
        </w:rPr>
        <w:t>.</w:t>
      </w:r>
      <w:r w:rsidR="00633672">
        <w:rPr>
          <w:rFonts w:asciiTheme="minorHAnsi" w:hAnsiTheme="minorHAnsi"/>
          <w:sz w:val="22"/>
        </w:rPr>
        <w:t xml:space="preserve"> </w:t>
      </w:r>
    </w:p>
    <w:p w14:paraId="14AA9C76" w14:textId="77777777" w:rsidR="00633672" w:rsidRPr="00202A77" w:rsidRDefault="00633672" w:rsidP="00AA3A8E">
      <w:pPr>
        <w:ind w:left="720"/>
        <w:rPr>
          <w:rFonts w:asciiTheme="minorHAnsi" w:hAnsiTheme="minorHAnsi"/>
          <w:sz w:val="22"/>
        </w:rPr>
      </w:pPr>
    </w:p>
    <w:p w14:paraId="1EEDFC42" w14:textId="09209E76" w:rsidR="00202A77" w:rsidRPr="00202A77" w:rsidRDefault="00202A77" w:rsidP="00633672">
      <w:pPr>
        <w:ind w:left="720"/>
        <w:rPr>
          <w:rFonts w:asciiTheme="minorHAnsi" w:hAnsiTheme="minorHAnsi"/>
          <w:sz w:val="22"/>
        </w:rPr>
      </w:pPr>
      <w:r w:rsidRPr="00202A77">
        <w:rPr>
          <w:rFonts w:asciiTheme="minorHAnsi" w:hAnsiTheme="minorHAnsi"/>
          <w:sz w:val="22"/>
        </w:rPr>
        <w:t xml:space="preserve">Ni </w:t>
      </w:r>
      <w:proofErr w:type="spellStart"/>
      <w:r w:rsidRPr="00202A77">
        <w:rPr>
          <w:rFonts w:asciiTheme="minorHAnsi" w:hAnsiTheme="minorHAnsi"/>
          <w:sz w:val="22"/>
        </w:rPr>
        <w:t>weithredir</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disgyblu</w:t>
      </w:r>
      <w:proofErr w:type="spellEnd"/>
      <w:r w:rsidRPr="00202A77">
        <w:rPr>
          <w:rFonts w:asciiTheme="minorHAnsi" w:hAnsiTheme="minorHAnsi"/>
          <w:sz w:val="22"/>
        </w:rPr>
        <w:t xml:space="preserve"> </w:t>
      </w:r>
      <w:proofErr w:type="spellStart"/>
      <w:r w:rsidRPr="00202A77">
        <w:rPr>
          <w:rFonts w:asciiTheme="minorHAnsi" w:hAnsiTheme="minorHAnsi"/>
          <w:sz w:val="22"/>
        </w:rPr>
        <w:t>tra</w:t>
      </w:r>
      <w:proofErr w:type="spellEnd"/>
      <w:r w:rsidRPr="00202A77">
        <w:rPr>
          <w:rFonts w:asciiTheme="minorHAnsi" w:hAnsiTheme="minorHAnsi"/>
          <w:sz w:val="22"/>
        </w:rPr>
        <w:t xml:space="preserve"> bod y </w:t>
      </w:r>
      <w:proofErr w:type="spellStart"/>
      <w:r w:rsidRPr="00202A77">
        <w:rPr>
          <w:rFonts w:asciiTheme="minorHAnsi" w:hAnsiTheme="minorHAnsi"/>
          <w:sz w:val="22"/>
        </w:rPr>
        <w:t>drefn</w:t>
      </w:r>
      <w:proofErr w:type="spellEnd"/>
      <w:r w:rsidRPr="00202A77">
        <w:rPr>
          <w:rFonts w:asciiTheme="minorHAnsi" w:hAnsiTheme="minorHAnsi"/>
          <w:sz w:val="22"/>
        </w:rPr>
        <w:t xml:space="preserve"> o </w:t>
      </w:r>
      <w:proofErr w:type="spellStart"/>
      <w:r w:rsidRPr="00202A77">
        <w:rPr>
          <w:rFonts w:asciiTheme="minorHAnsi" w:hAnsiTheme="minorHAnsi"/>
          <w:sz w:val="22"/>
        </w:rPr>
        <w:t>gefnogi</w:t>
      </w:r>
      <w:proofErr w:type="spellEnd"/>
      <w:r w:rsidRPr="00202A77">
        <w:rPr>
          <w:rFonts w:asciiTheme="minorHAnsi" w:hAnsiTheme="minorHAnsi"/>
          <w:sz w:val="22"/>
        </w:rPr>
        <w:t xml:space="preserve"> </w:t>
      </w:r>
      <w:proofErr w:type="spellStart"/>
      <w:r w:rsidRPr="00202A77">
        <w:rPr>
          <w:rFonts w:asciiTheme="minorHAnsi" w:hAnsiTheme="minorHAnsi"/>
          <w:sz w:val="22"/>
        </w:rPr>
        <w:t>unigolion</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hefo</w:t>
      </w:r>
      <w:proofErr w:type="spellEnd"/>
      <w:r w:rsidRPr="00202A77">
        <w:rPr>
          <w:rFonts w:asciiTheme="minorHAnsi" w:hAnsiTheme="minorHAnsi"/>
          <w:sz w:val="22"/>
        </w:rPr>
        <w:t xml:space="preserve"> problem </w:t>
      </w:r>
      <w:proofErr w:type="spellStart"/>
      <w:r w:rsidRPr="00202A77">
        <w:rPr>
          <w:rFonts w:asciiTheme="minorHAnsi" w:hAnsiTheme="minorHAnsi"/>
          <w:sz w:val="22"/>
        </w:rPr>
        <w:t>dibyniaeth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cael</w:t>
      </w:r>
      <w:proofErr w:type="spellEnd"/>
      <w:r w:rsidRPr="00202A77">
        <w:rPr>
          <w:rFonts w:asciiTheme="minorHAnsi" w:hAnsiTheme="minorHAnsi"/>
          <w:sz w:val="22"/>
        </w:rPr>
        <w:t xml:space="preserve"> </w:t>
      </w:r>
      <w:proofErr w:type="spellStart"/>
      <w:r w:rsidRPr="00202A77">
        <w:rPr>
          <w:rFonts w:asciiTheme="minorHAnsi" w:hAnsiTheme="minorHAnsi"/>
          <w:sz w:val="22"/>
        </w:rPr>
        <w:t>ei</w:t>
      </w:r>
      <w:proofErr w:type="spellEnd"/>
      <w:r w:rsidRPr="00202A77">
        <w:rPr>
          <w:rFonts w:asciiTheme="minorHAnsi" w:hAnsiTheme="minorHAnsi"/>
          <w:sz w:val="22"/>
        </w:rPr>
        <w:t xml:space="preserve"> </w:t>
      </w:r>
      <w:proofErr w:type="spellStart"/>
      <w:r w:rsidRPr="00202A77">
        <w:rPr>
          <w:rFonts w:asciiTheme="minorHAnsi" w:hAnsiTheme="minorHAnsi"/>
          <w:sz w:val="22"/>
        </w:rPr>
        <w:t>dilyn</w:t>
      </w:r>
      <w:proofErr w:type="spellEnd"/>
      <w:r w:rsidRPr="00202A77">
        <w:rPr>
          <w:rFonts w:asciiTheme="minorHAnsi" w:hAnsiTheme="minorHAnsi"/>
          <w:sz w:val="22"/>
        </w:rPr>
        <w:t xml:space="preserve">. </w:t>
      </w:r>
      <w:proofErr w:type="spellStart"/>
      <w:r w:rsidRPr="00202A77">
        <w:rPr>
          <w:rFonts w:asciiTheme="minorHAnsi" w:hAnsiTheme="minorHAnsi"/>
          <w:sz w:val="22"/>
        </w:rPr>
        <w:t>Rhoddir</w:t>
      </w:r>
      <w:proofErr w:type="spellEnd"/>
      <w:r w:rsidRPr="00202A77">
        <w:rPr>
          <w:rFonts w:asciiTheme="minorHAnsi" w:hAnsiTheme="minorHAnsi"/>
          <w:sz w:val="22"/>
        </w:rPr>
        <w:t xml:space="preserve"> </w:t>
      </w:r>
      <w:proofErr w:type="spellStart"/>
      <w:r w:rsidRPr="00202A77">
        <w:rPr>
          <w:rFonts w:asciiTheme="minorHAnsi" w:hAnsiTheme="minorHAnsi"/>
          <w:sz w:val="22"/>
        </w:rPr>
        <w:t>blaenoriaeth</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gynorthwyo</w:t>
      </w:r>
      <w:proofErr w:type="spellEnd"/>
      <w:r w:rsidRPr="00202A77">
        <w:rPr>
          <w:rFonts w:asciiTheme="minorHAnsi" w:hAnsiTheme="minorHAnsi"/>
          <w:sz w:val="22"/>
        </w:rPr>
        <w:t xml:space="preserve"> staff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wella</w:t>
      </w:r>
      <w:proofErr w:type="spellEnd"/>
      <w:r w:rsidRPr="00202A77">
        <w:rPr>
          <w:rFonts w:asciiTheme="minorHAnsi" w:hAnsiTheme="minorHAnsi"/>
          <w:sz w:val="22"/>
        </w:rPr>
        <w:t xml:space="preserve"> </w:t>
      </w:r>
      <w:proofErr w:type="spellStart"/>
      <w:r w:rsidRPr="00202A77">
        <w:rPr>
          <w:rFonts w:asciiTheme="minorHAnsi" w:hAnsiTheme="minorHAnsi"/>
          <w:sz w:val="22"/>
        </w:rPr>
        <w:t>cyn</w:t>
      </w:r>
      <w:proofErr w:type="spellEnd"/>
      <w:r w:rsidRPr="00202A77">
        <w:rPr>
          <w:rFonts w:asciiTheme="minorHAnsi" w:hAnsiTheme="minorHAnsi"/>
          <w:sz w:val="22"/>
        </w:rPr>
        <w:t xml:space="preserve"> </w:t>
      </w:r>
      <w:proofErr w:type="spellStart"/>
      <w:r w:rsidRPr="00202A77">
        <w:rPr>
          <w:rFonts w:asciiTheme="minorHAnsi" w:hAnsiTheme="minorHAnsi"/>
          <w:sz w:val="22"/>
        </w:rPr>
        <w:t>ystyried</w:t>
      </w:r>
      <w:proofErr w:type="spellEnd"/>
      <w:r w:rsidRPr="00202A77">
        <w:rPr>
          <w:rFonts w:asciiTheme="minorHAnsi" w:hAnsiTheme="minorHAnsi"/>
          <w:sz w:val="22"/>
        </w:rPr>
        <w:t xml:space="preserve"> </w:t>
      </w:r>
      <w:proofErr w:type="spellStart"/>
      <w:r w:rsidRPr="00202A77">
        <w:rPr>
          <w:rFonts w:asciiTheme="minorHAnsi" w:hAnsiTheme="minorHAnsi"/>
          <w:sz w:val="22"/>
        </w:rPr>
        <w:t>cymryd</w:t>
      </w:r>
      <w:proofErr w:type="spellEnd"/>
      <w:r w:rsidRPr="00202A77">
        <w:rPr>
          <w:rFonts w:asciiTheme="minorHAnsi" w:hAnsiTheme="minorHAnsi"/>
          <w:sz w:val="22"/>
        </w:rPr>
        <w:t xml:space="preserve"> </w:t>
      </w:r>
      <w:proofErr w:type="spellStart"/>
      <w:r w:rsidRPr="00202A77">
        <w:rPr>
          <w:rFonts w:asciiTheme="minorHAnsi" w:hAnsiTheme="minorHAnsi"/>
          <w:sz w:val="22"/>
        </w:rPr>
        <w:t>unrhyw</w:t>
      </w:r>
      <w:proofErr w:type="spellEnd"/>
      <w:r w:rsidRPr="00202A77">
        <w:rPr>
          <w:rFonts w:asciiTheme="minorHAnsi" w:hAnsiTheme="minorHAnsi"/>
          <w:sz w:val="22"/>
        </w:rPr>
        <w:t xml:space="preserve"> </w:t>
      </w:r>
      <w:proofErr w:type="spellStart"/>
      <w:r w:rsidRPr="00202A77">
        <w:rPr>
          <w:rFonts w:asciiTheme="minorHAnsi" w:hAnsiTheme="minorHAnsi"/>
          <w:sz w:val="22"/>
        </w:rPr>
        <w:t>gamau</w:t>
      </w:r>
      <w:proofErr w:type="spellEnd"/>
      <w:r w:rsidRPr="00202A77">
        <w:rPr>
          <w:rFonts w:asciiTheme="minorHAnsi" w:hAnsiTheme="minorHAnsi"/>
          <w:sz w:val="22"/>
        </w:rPr>
        <w:t xml:space="preserve"> </w:t>
      </w:r>
      <w:proofErr w:type="spellStart"/>
      <w:r w:rsidRPr="00202A77">
        <w:rPr>
          <w:rFonts w:asciiTheme="minorHAnsi" w:hAnsiTheme="minorHAnsi"/>
          <w:sz w:val="22"/>
        </w:rPr>
        <w:t>disgyblu</w:t>
      </w:r>
      <w:proofErr w:type="spellEnd"/>
      <w:r w:rsidRPr="00202A77">
        <w:rPr>
          <w:rFonts w:asciiTheme="minorHAnsi" w:hAnsiTheme="minorHAnsi"/>
          <w:sz w:val="22"/>
        </w:rPr>
        <w:t>.</w:t>
      </w:r>
    </w:p>
    <w:p w14:paraId="2AF3379C" w14:textId="2D194BA2" w:rsidR="00202A77" w:rsidRDefault="00202A77" w:rsidP="00633672">
      <w:pPr>
        <w:ind w:left="720"/>
        <w:rPr>
          <w:rFonts w:asciiTheme="minorHAnsi" w:hAnsiTheme="minorHAnsi"/>
          <w:sz w:val="22"/>
        </w:rPr>
      </w:pPr>
      <w:proofErr w:type="spellStart"/>
      <w:r w:rsidRPr="00202A77">
        <w:rPr>
          <w:rFonts w:asciiTheme="minorHAnsi" w:hAnsiTheme="minorHAnsi"/>
          <w:sz w:val="22"/>
        </w:rPr>
        <w:t>Fodd</w:t>
      </w:r>
      <w:proofErr w:type="spellEnd"/>
      <w:r w:rsidRPr="00202A77">
        <w:rPr>
          <w:rFonts w:asciiTheme="minorHAnsi" w:hAnsiTheme="minorHAnsi"/>
          <w:sz w:val="22"/>
        </w:rPr>
        <w:t xml:space="preserve"> </w:t>
      </w:r>
      <w:proofErr w:type="spellStart"/>
      <w:r w:rsidRPr="00202A77">
        <w:rPr>
          <w:rFonts w:asciiTheme="minorHAnsi" w:hAnsiTheme="minorHAnsi"/>
          <w:sz w:val="22"/>
        </w:rPr>
        <w:t>bynnag</w:t>
      </w:r>
      <w:proofErr w:type="spellEnd"/>
      <w:r w:rsidRPr="00202A77">
        <w:rPr>
          <w:rFonts w:asciiTheme="minorHAnsi" w:hAnsiTheme="minorHAnsi"/>
          <w:sz w:val="22"/>
        </w:rPr>
        <w:t xml:space="preserve">, </w:t>
      </w:r>
      <w:proofErr w:type="spellStart"/>
      <w:r w:rsidRPr="00202A77">
        <w:rPr>
          <w:rFonts w:asciiTheme="minorHAnsi" w:hAnsiTheme="minorHAnsi"/>
          <w:sz w:val="22"/>
        </w:rPr>
        <w:t>os</w:t>
      </w:r>
      <w:proofErr w:type="spellEnd"/>
      <w:r w:rsidRPr="00202A77">
        <w:rPr>
          <w:rFonts w:asciiTheme="minorHAnsi" w:hAnsiTheme="minorHAnsi"/>
          <w:sz w:val="22"/>
        </w:rPr>
        <w:t xml:space="preserve"> </w:t>
      </w:r>
      <w:proofErr w:type="spellStart"/>
      <w:r w:rsidRPr="00202A77">
        <w:rPr>
          <w:rFonts w:asciiTheme="minorHAnsi" w:hAnsiTheme="minorHAnsi"/>
          <w:sz w:val="22"/>
        </w:rPr>
        <w:t>yw’r</w:t>
      </w:r>
      <w:proofErr w:type="spellEnd"/>
      <w:r w:rsidRPr="00202A77">
        <w:rPr>
          <w:rFonts w:asciiTheme="minorHAnsi" w:hAnsiTheme="minorHAnsi"/>
          <w:sz w:val="22"/>
        </w:rPr>
        <w:t xml:space="preserve"> </w:t>
      </w:r>
      <w:proofErr w:type="spellStart"/>
      <w:r w:rsidRPr="00202A77">
        <w:rPr>
          <w:rFonts w:asciiTheme="minorHAnsi" w:hAnsiTheme="minorHAnsi"/>
          <w:sz w:val="22"/>
        </w:rPr>
        <w:t>unigolyn</w:t>
      </w:r>
      <w:proofErr w:type="spellEnd"/>
      <w:r w:rsidRPr="00202A77">
        <w:rPr>
          <w:rFonts w:asciiTheme="minorHAnsi" w:hAnsiTheme="minorHAnsi"/>
          <w:sz w:val="22"/>
        </w:rPr>
        <w:t xml:space="preserve"> dan </w:t>
      </w:r>
      <w:proofErr w:type="spellStart"/>
      <w:r w:rsidRPr="00202A77">
        <w:rPr>
          <w:rFonts w:asciiTheme="minorHAnsi" w:hAnsiTheme="minorHAnsi"/>
          <w:sz w:val="22"/>
        </w:rPr>
        <w:t>sylw</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gwrthod</w:t>
      </w:r>
      <w:proofErr w:type="spellEnd"/>
      <w:r w:rsidRPr="00202A77">
        <w:rPr>
          <w:rFonts w:asciiTheme="minorHAnsi" w:hAnsiTheme="minorHAnsi"/>
          <w:sz w:val="22"/>
        </w:rPr>
        <w:t xml:space="preserve"> y </w:t>
      </w:r>
      <w:proofErr w:type="spellStart"/>
      <w:r w:rsidRPr="00202A77">
        <w:rPr>
          <w:rFonts w:asciiTheme="minorHAnsi" w:hAnsiTheme="minorHAnsi"/>
          <w:sz w:val="22"/>
        </w:rPr>
        <w:t>cymorth</w:t>
      </w:r>
      <w:proofErr w:type="spellEnd"/>
      <w:r w:rsidRPr="00202A77">
        <w:rPr>
          <w:rFonts w:asciiTheme="minorHAnsi" w:hAnsiTheme="minorHAnsi"/>
          <w:sz w:val="22"/>
        </w:rPr>
        <w:t xml:space="preserve"> a </w:t>
      </w:r>
      <w:proofErr w:type="spellStart"/>
      <w:r w:rsidRPr="00202A77">
        <w:rPr>
          <w:rFonts w:asciiTheme="minorHAnsi" w:hAnsiTheme="minorHAnsi"/>
          <w:sz w:val="22"/>
        </w:rPr>
        <w:t>gynigir</w:t>
      </w:r>
      <w:proofErr w:type="spellEnd"/>
      <w:r w:rsidRPr="00202A77">
        <w:rPr>
          <w:rFonts w:asciiTheme="minorHAnsi" w:hAnsiTheme="minorHAnsi"/>
          <w:sz w:val="22"/>
        </w:rPr>
        <w:t xml:space="preserve">, </w:t>
      </w:r>
      <w:proofErr w:type="spellStart"/>
      <w:r w:rsidRPr="00202A77">
        <w:rPr>
          <w:rFonts w:asciiTheme="minorHAnsi" w:hAnsiTheme="minorHAnsi"/>
          <w:sz w:val="22"/>
        </w:rPr>
        <w:t>gweithredir</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gynnwys</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disgyblaeth</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unwaith</w:t>
      </w:r>
      <w:proofErr w:type="spellEnd"/>
      <w:r w:rsidRPr="00202A77">
        <w:rPr>
          <w:rFonts w:asciiTheme="minorHAnsi" w:hAnsiTheme="minorHAnsi"/>
          <w:sz w:val="22"/>
        </w:rPr>
        <w:t xml:space="preserve">. </w:t>
      </w:r>
    </w:p>
    <w:p w14:paraId="3E7757F8" w14:textId="77777777" w:rsidR="00633672" w:rsidRPr="00202A77" w:rsidRDefault="00633672" w:rsidP="00633672">
      <w:pPr>
        <w:ind w:left="720"/>
        <w:rPr>
          <w:rFonts w:asciiTheme="minorHAnsi" w:hAnsiTheme="minorHAnsi"/>
          <w:sz w:val="22"/>
        </w:rPr>
      </w:pPr>
    </w:p>
    <w:p w14:paraId="4FA92806" w14:textId="0AB15579" w:rsidR="00202A77" w:rsidRDefault="00633672" w:rsidP="00202A77">
      <w:pPr>
        <w:rPr>
          <w:rFonts w:asciiTheme="minorHAnsi" w:hAnsiTheme="minorHAnsi"/>
          <w:b/>
          <w:sz w:val="22"/>
        </w:rPr>
      </w:pPr>
      <w:r w:rsidRPr="00633672">
        <w:rPr>
          <w:rFonts w:asciiTheme="minorHAnsi" w:hAnsiTheme="minorHAnsi"/>
          <w:b/>
          <w:sz w:val="22"/>
        </w:rPr>
        <w:lastRenderedPageBreak/>
        <w:t>6.</w:t>
      </w:r>
      <w:r w:rsidRPr="00633672">
        <w:rPr>
          <w:rFonts w:asciiTheme="minorHAnsi" w:hAnsiTheme="minorHAnsi"/>
          <w:b/>
          <w:sz w:val="22"/>
        </w:rPr>
        <w:tab/>
      </w:r>
      <w:proofErr w:type="spellStart"/>
      <w:r w:rsidR="00202A77" w:rsidRPr="00633672">
        <w:rPr>
          <w:rFonts w:asciiTheme="minorHAnsi" w:hAnsiTheme="minorHAnsi"/>
          <w:b/>
          <w:sz w:val="22"/>
        </w:rPr>
        <w:t>Cyfrinachedd</w:t>
      </w:r>
      <w:proofErr w:type="spellEnd"/>
    </w:p>
    <w:p w14:paraId="5028CAE3" w14:textId="77777777" w:rsidR="00633672" w:rsidRPr="00633672" w:rsidRDefault="00633672" w:rsidP="00202A77">
      <w:pPr>
        <w:rPr>
          <w:rFonts w:asciiTheme="minorHAnsi" w:hAnsiTheme="minorHAnsi"/>
          <w:b/>
          <w:sz w:val="22"/>
        </w:rPr>
      </w:pPr>
    </w:p>
    <w:p w14:paraId="27714B8B" w14:textId="1212AA50" w:rsidR="00202A77" w:rsidRPr="00202A77" w:rsidRDefault="00202A77" w:rsidP="00633672">
      <w:pPr>
        <w:ind w:left="720"/>
        <w:rPr>
          <w:rFonts w:asciiTheme="minorHAnsi" w:hAnsiTheme="minorHAnsi"/>
          <w:sz w:val="22"/>
        </w:rPr>
      </w:pPr>
      <w:r w:rsidRPr="00202A77">
        <w:rPr>
          <w:rFonts w:asciiTheme="minorHAnsi" w:hAnsiTheme="minorHAnsi"/>
          <w:sz w:val="22"/>
        </w:rPr>
        <w:t>6.1</w:t>
      </w:r>
      <w:r w:rsidRPr="00202A77">
        <w:rPr>
          <w:rFonts w:asciiTheme="minorHAnsi" w:hAnsiTheme="minorHAnsi"/>
          <w:sz w:val="22"/>
        </w:rPr>
        <w:tab/>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cofnodion</w:t>
      </w:r>
      <w:proofErr w:type="spellEnd"/>
      <w:r w:rsidRPr="00202A77">
        <w:rPr>
          <w:rFonts w:asciiTheme="minorHAnsi" w:hAnsiTheme="minorHAnsi"/>
          <w:sz w:val="22"/>
        </w:rPr>
        <w:t xml:space="preserve"> </w:t>
      </w:r>
      <w:proofErr w:type="spellStart"/>
      <w:r w:rsidRPr="00202A77">
        <w:rPr>
          <w:rFonts w:asciiTheme="minorHAnsi" w:hAnsiTheme="minorHAnsi"/>
          <w:sz w:val="22"/>
        </w:rPr>
        <w:t>cyfrinachol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sydd</w:t>
      </w:r>
      <w:proofErr w:type="spellEnd"/>
      <w:r w:rsidRPr="00202A77">
        <w:rPr>
          <w:rFonts w:asciiTheme="minorHAnsi" w:hAnsiTheme="minorHAnsi"/>
          <w:sz w:val="22"/>
        </w:rPr>
        <w:t xml:space="preserve"> </w:t>
      </w:r>
      <w:proofErr w:type="spellStart"/>
      <w:r w:rsidRPr="00202A77">
        <w:rPr>
          <w:rFonts w:asciiTheme="minorHAnsi" w:hAnsiTheme="minorHAnsi"/>
          <w:sz w:val="22"/>
        </w:rPr>
        <w:t>yng</w:t>
      </w:r>
      <w:proofErr w:type="spellEnd"/>
      <w:r w:rsidRPr="00202A77">
        <w:rPr>
          <w:rFonts w:asciiTheme="minorHAnsi" w:hAnsiTheme="minorHAnsi"/>
          <w:sz w:val="22"/>
        </w:rPr>
        <w:t xml:space="preserve"> </w:t>
      </w:r>
      <w:proofErr w:type="spellStart"/>
      <w:r w:rsidRPr="00202A77">
        <w:rPr>
          <w:rFonts w:asciiTheme="minorHAnsi" w:hAnsiTheme="minorHAnsi"/>
          <w:sz w:val="22"/>
        </w:rPr>
        <w:t>ngofal</w:t>
      </w:r>
      <w:proofErr w:type="spellEnd"/>
      <w:r w:rsidRPr="00202A77">
        <w:rPr>
          <w:rFonts w:asciiTheme="minorHAnsi" w:hAnsiTheme="minorHAnsi"/>
          <w:sz w:val="22"/>
        </w:rPr>
        <w:t xml:space="preserve"> staff </w:t>
      </w:r>
      <w:proofErr w:type="spellStart"/>
      <w:r w:rsidRPr="00202A77">
        <w:rPr>
          <w:rFonts w:asciiTheme="minorHAnsi" w:hAnsiTheme="minorHAnsi"/>
          <w:sz w:val="22"/>
        </w:rPr>
        <w:t>sy’n</w:t>
      </w:r>
      <w:proofErr w:type="spellEnd"/>
      <w:r w:rsidRPr="00202A77">
        <w:rPr>
          <w:rFonts w:asciiTheme="minorHAnsi" w:hAnsiTheme="minorHAnsi"/>
          <w:sz w:val="22"/>
        </w:rPr>
        <w:t xml:space="preserve"> </w:t>
      </w:r>
      <w:proofErr w:type="spellStart"/>
      <w:r w:rsidRPr="00202A77">
        <w:rPr>
          <w:rFonts w:asciiTheme="minorHAnsi" w:hAnsiTheme="minorHAnsi"/>
          <w:sz w:val="22"/>
        </w:rPr>
        <w:t>darparu</w:t>
      </w:r>
      <w:proofErr w:type="spellEnd"/>
      <w:r w:rsidRPr="00202A77">
        <w:rPr>
          <w:rFonts w:asciiTheme="minorHAnsi" w:hAnsiTheme="minorHAnsi"/>
          <w:sz w:val="22"/>
        </w:rPr>
        <w:t xml:space="preserve"> </w:t>
      </w:r>
      <w:proofErr w:type="spellStart"/>
      <w:r w:rsidRPr="00202A77">
        <w:rPr>
          <w:rFonts w:asciiTheme="minorHAnsi" w:hAnsiTheme="minorHAnsi"/>
          <w:sz w:val="22"/>
        </w:rPr>
        <w:t>cymorth</w:t>
      </w:r>
      <w:proofErr w:type="spellEnd"/>
      <w:r w:rsidRPr="00202A77">
        <w:rPr>
          <w:rFonts w:asciiTheme="minorHAnsi" w:hAnsiTheme="minorHAnsi"/>
          <w:sz w:val="22"/>
        </w:rPr>
        <w:t xml:space="preserve"> (er </w:t>
      </w:r>
      <w:proofErr w:type="spellStart"/>
      <w:r w:rsidRPr="00202A77">
        <w:rPr>
          <w:rFonts w:asciiTheme="minorHAnsi" w:hAnsiTheme="minorHAnsi"/>
          <w:sz w:val="22"/>
        </w:rPr>
        <w:t>enghraifft</w:t>
      </w:r>
      <w:proofErr w:type="spellEnd"/>
      <w:r w:rsidRPr="00202A77">
        <w:rPr>
          <w:rFonts w:asciiTheme="minorHAnsi" w:hAnsiTheme="minorHAnsi"/>
          <w:sz w:val="22"/>
        </w:rPr>
        <w:t xml:space="preserve">, </w:t>
      </w:r>
      <w:proofErr w:type="spellStart"/>
      <w:r w:rsidRPr="00202A77">
        <w:rPr>
          <w:rFonts w:asciiTheme="minorHAnsi" w:hAnsiTheme="minorHAnsi"/>
          <w:sz w:val="22"/>
        </w:rPr>
        <w:t>Uned</w:t>
      </w:r>
      <w:proofErr w:type="spellEnd"/>
      <w:r w:rsidRPr="00202A77">
        <w:rPr>
          <w:rFonts w:asciiTheme="minorHAnsi" w:hAnsiTheme="minorHAnsi"/>
          <w:sz w:val="22"/>
        </w:rPr>
        <w:t xml:space="preserve"> Iechyd </w:t>
      </w:r>
      <w:proofErr w:type="spellStart"/>
      <w:r w:rsidRPr="00202A77">
        <w:rPr>
          <w:rFonts w:asciiTheme="minorHAnsi" w:hAnsiTheme="minorHAnsi"/>
          <w:sz w:val="22"/>
        </w:rPr>
        <w:t>Galwedigaethol</w:t>
      </w:r>
      <w:proofErr w:type="spellEnd"/>
      <w:r w:rsidRPr="00202A77">
        <w:rPr>
          <w:rFonts w:asciiTheme="minorHAnsi" w:hAnsiTheme="minorHAnsi"/>
          <w:sz w:val="22"/>
        </w:rPr>
        <w:t xml:space="preserve"> y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cael</w:t>
      </w:r>
      <w:proofErr w:type="spellEnd"/>
      <w:r w:rsidRPr="00202A77">
        <w:rPr>
          <w:rFonts w:asciiTheme="minorHAnsi" w:hAnsiTheme="minorHAnsi"/>
          <w:sz w:val="22"/>
        </w:rPr>
        <w:t xml:space="preserve"> </w:t>
      </w:r>
      <w:proofErr w:type="spellStart"/>
      <w:r w:rsidRPr="00202A77">
        <w:rPr>
          <w:rFonts w:asciiTheme="minorHAnsi" w:hAnsiTheme="minorHAnsi"/>
          <w:sz w:val="22"/>
        </w:rPr>
        <w:t>eu</w:t>
      </w:r>
      <w:proofErr w:type="spellEnd"/>
      <w:r w:rsidRPr="00202A77">
        <w:rPr>
          <w:rFonts w:asciiTheme="minorHAnsi" w:hAnsiTheme="minorHAnsi"/>
          <w:sz w:val="22"/>
        </w:rPr>
        <w:t xml:space="preserve"> </w:t>
      </w:r>
      <w:proofErr w:type="spellStart"/>
      <w:r w:rsidRPr="00202A77">
        <w:rPr>
          <w:rFonts w:asciiTheme="minorHAnsi" w:hAnsiTheme="minorHAnsi"/>
          <w:sz w:val="22"/>
        </w:rPr>
        <w:t>rheoli</w:t>
      </w:r>
      <w:proofErr w:type="spellEnd"/>
      <w:r w:rsidRPr="00202A77">
        <w:rPr>
          <w:rFonts w:asciiTheme="minorHAnsi" w:hAnsiTheme="minorHAnsi"/>
          <w:sz w:val="22"/>
        </w:rPr>
        <w:t xml:space="preserve"> </w:t>
      </w:r>
      <w:proofErr w:type="spellStart"/>
      <w:r w:rsidRPr="00202A77">
        <w:rPr>
          <w:rFonts w:asciiTheme="minorHAnsi" w:hAnsiTheme="minorHAnsi"/>
          <w:sz w:val="22"/>
        </w:rPr>
        <w:t>gan</w:t>
      </w:r>
      <w:proofErr w:type="spellEnd"/>
      <w:r w:rsidRPr="00202A77">
        <w:rPr>
          <w:rFonts w:asciiTheme="minorHAnsi" w:hAnsiTheme="minorHAnsi"/>
          <w:sz w:val="22"/>
        </w:rPr>
        <w:t xml:space="preserve"> </w:t>
      </w:r>
      <w:r w:rsidRPr="00202A77">
        <w:rPr>
          <w:rFonts w:asciiTheme="minorHAnsi" w:hAnsiTheme="minorHAnsi"/>
          <w:sz w:val="22"/>
        </w:rPr>
        <w:tab/>
      </w:r>
      <w:proofErr w:type="spellStart"/>
      <w:r w:rsidRPr="00202A77">
        <w:rPr>
          <w:rFonts w:asciiTheme="minorHAnsi" w:hAnsiTheme="minorHAnsi"/>
          <w:sz w:val="22"/>
        </w:rPr>
        <w:t>ganllawiau</w:t>
      </w:r>
      <w:proofErr w:type="spellEnd"/>
      <w:r w:rsidRPr="00202A77">
        <w:rPr>
          <w:rFonts w:asciiTheme="minorHAnsi" w:hAnsiTheme="minorHAnsi"/>
          <w:sz w:val="22"/>
        </w:rPr>
        <w:t xml:space="preserve"> </w:t>
      </w:r>
      <w:proofErr w:type="spellStart"/>
      <w:r w:rsidRPr="00202A77">
        <w:rPr>
          <w:rFonts w:asciiTheme="minorHAnsi" w:hAnsiTheme="minorHAnsi"/>
          <w:sz w:val="22"/>
        </w:rPr>
        <w:t>moesegol</w:t>
      </w:r>
      <w:proofErr w:type="spellEnd"/>
      <w:r w:rsidRPr="00202A77">
        <w:rPr>
          <w:rFonts w:asciiTheme="minorHAnsi" w:hAnsiTheme="minorHAnsi"/>
          <w:sz w:val="22"/>
        </w:rPr>
        <w:t xml:space="preserve"> </w:t>
      </w:r>
      <w:proofErr w:type="spellStart"/>
      <w:r w:rsidRPr="00202A77">
        <w:rPr>
          <w:rFonts w:asciiTheme="minorHAnsi" w:hAnsiTheme="minorHAnsi"/>
          <w:sz w:val="22"/>
        </w:rPr>
        <w:t>proffesiynol</w:t>
      </w:r>
      <w:proofErr w:type="spellEnd"/>
      <w:r w:rsidRPr="00202A77">
        <w:rPr>
          <w:rFonts w:asciiTheme="minorHAnsi" w:hAnsiTheme="minorHAnsi"/>
          <w:sz w:val="22"/>
        </w:rPr>
        <w:t>.</w:t>
      </w:r>
    </w:p>
    <w:p w14:paraId="406BD369" w14:textId="77777777" w:rsidR="00202A77" w:rsidRPr="00202A77" w:rsidRDefault="00202A77" w:rsidP="00202A77">
      <w:pPr>
        <w:rPr>
          <w:rFonts w:asciiTheme="minorHAnsi" w:hAnsiTheme="minorHAnsi"/>
          <w:sz w:val="22"/>
        </w:rPr>
      </w:pPr>
      <w:r w:rsidRPr="00202A77">
        <w:rPr>
          <w:rFonts w:asciiTheme="minorHAnsi" w:hAnsiTheme="minorHAnsi"/>
          <w:sz w:val="22"/>
        </w:rPr>
        <w:t xml:space="preserve"> </w:t>
      </w:r>
    </w:p>
    <w:p w14:paraId="039A3AAA" w14:textId="1FF721DC" w:rsidR="00202A77" w:rsidRDefault="00202A77" w:rsidP="00633672">
      <w:pPr>
        <w:ind w:left="720"/>
        <w:rPr>
          <w:rFonts w:asciiTheme="minorHAnsi" w:hAnsiTheme="minorHAnsi"/>
          <w:sz w:val="22"/>
        </w:rPr>
      </w:pPr>
      <w:r w:rsidRPr="00202A77">
        <w:rPr>
          <w:rFonts w:asciiTheme="minorHAnsi" w:hAnsiTheme="minorHAnsi"/>
          <w:sz w:val="22"/>
        </w:rPr>
        <w:t>6.2</w:t>
      </w:r>
      <w:r w:rsidRPr="00202A77">
        <w:rPr>
          <w:rFonts w:asciiTheme="minorHAnsi" w:hAnsiTheme="minorHAnsi"/>
          <w:sz w:val="22"/>
        </w:rPr>
        <w:tab/>
      </w:r>
      <w:proofErr w:type="spellStart"/>
      <w:r w:rsidRPr="00202A77">
        <w:rPr>
          <w:rFonts w:asciiTheme="minorHAnsi" w:hAnsiTheme="minorHAnsi"/>
          <w:sz w:val="22"/>
        </w:rPr>
        <w:t>Gofynnir</w:t>
      </w:r>
      <w:proofErr w:type="spellEnd"/>
      <w:r w:rsidRPr="00202A77">
        <w:rPr>
          <w:rFonts w:asciiTheme="minorHAnsi" w:hAnsiTheme="minorHAnsi"/>
          <w:sz w:val="22"/>
        </w:rPr>
        <w:t xml:space="preserve"> am </w:t>
      </w:r>
      <w:proofErr w:type="spellStart"/>
      <w:r w:rsidRPr="00202A77">
        <w:rPr>
          <w:rFonts w:asciiTheme="minorHAnsi" w:hAnsiTheme="minorHAnsi"/>
          <w:sz w:val="22"/>
        </w:rPr>
        <w:t>ganiatâd</w:t>
      </w:r>
      <w:proofErr w:type="spellEnd"/>
      <w:r w:rsidRPr="00202A77">
        <w:rPr>
          <w:rFonts w:asciiTheme="minorHAnsi" w:hAnsiTheme="minorHAnsi"/>
          <w:sz w:val="22"/>
        </w:rPr>
        <w:t xml:space="preserve"> </w:t>
      </w:r>
      <w:proofErr w:type="spellStart"/>
      <w:r w:rsidRPr="00202A77">
        <w:rPr>
          <w:rFonts w:asciiTheme="minorHAnsi" w:hAnsiTheme="minorHAnsi"/>
          <w:sz w:val="22"/>
        </w:rPr>
        <w:t>fel</w:t>
      </w:r>
      <w:proofErr w:type="spellEnd"/>
      <w:r w:rsidRPr="00202A77">
        <w:rPr>
          <w:rFonts w:asciiTheme="minorHAnsi" w:hAnsiTheme="minorHAnsi"/>
          <w:sz w:val="22"/>
        </w:rPr>
        <w:t xml:space="preserve"> </w:t>
      </w:r>
      <w:proofErr w:type="spellStart"/>
      <w:r w:rsidRPr="00202A77">
        <w:rPr>
          <w:rFonts w:asciiTheme="minorHAnsi" w:hAnsiTheme="minorHAnsi"/>
          <w:sz w:val="22"/>
        </w:rPr>
        <w:t>rheol</w:t>
      </w:r>
      <w:proofErr w:type="spellEnd"/>
      <w:r w:rsidRPr="00202A77">
        <w:rPr>
          <w:rFonts w:asciiTheme="minorHAnsi" w:hAnsiTheme="minorHAnsi"/>
          <w:sz w:val="22"/>
        </w:rPr>
        <w:t xml:space="preserve"> </w:t>
      </w:r>
      <w:proofErr w:type="spellStart"/>
      <w:r w:rsidRPr="00202A77">
        <w:rPr>
          <w:rFonts w:asciiTheme="minorHAnsi" w:hAnsiTheme="minorHAnsi"/>
          <w:sz w:val="22"/>
        </w:rPr>
        <w:t>cyn</w:t>
      </w:r>
      <w:proofErr w:type="spellEnd"/>
      <w:r w:rsidRPr="00202A77">
        <w:rPr>
          <w:rFonts w:asciiTheme="minorHAnsi" w:hAnsiTheme="minorHAnsi"/>
          <w:sz w:val="22"/>
        </w:rPr>
        <w:t xml:space="preserve"> </w:t>
      </w:r>
      <w:proofErr w:type="spellStart"/>
      <w:r w:rsidRPr="00202A77">
        <w:rPr>
          <w:rFonts w:asciiTheme="minorHAnsi" w:hAnsiTheme="minorHAnsi"/>
          <w:sz w:val="22"/>
        </w:rPr>
        <w:t>datgelu</w:t>
      </w:r>
      <w:proofErr w:type="spellEnd"/>
      <w:r w:rsidRPr="00202A77">
        <w:rPr>
          <w:rFonts w:asciiTheme="minorHAnsi" w:hAnsiTheme="minorHAnsi"/>
          <w:sz w:val="22"/>
        </w:rPr>
        <w:t xml:space="preserve"> </w:t>
      </w:r>
      <w:proofErr w:type="spellStart"/>
      <w:r w:rsidRPr="00202A77">
        <w:rPr>
          <w:rFonts w:asciiTheme="minorHAnsi" w:hAnsiTheme="minorHAnsi"/>
          <w:sz w:val="22"/>
        </w:rPr>
        <w:t>gwybodaeth</w:t>
      </w:r>
      <w:proofErr w:type="spellEnd"/>
      <w:r w:rsidRPr="00202A77">
        <w:rPr>
          <w:rFonts w:asciiTheme="minorHAnsi" w:hAnsiTheme="minorHAnsi"/>
          <w:sz w:val="22"/>
        </w:rPr>
        <w:t xml:space="preserve"> </w:t>
      </w:r>
      <w:proofErr w:type="spellStart"/>
      <w:r w:rsidRPr="00202A77">
        <w:rPr>
          <w:rFonts w:asciiTheme="minorHAnsi" w:hAnsiTheme="minorHAnsi"/>
          <w:sz w:val="22"/>
        </w:rPr>
        <w:t>gyfrinachol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Dylid</w:t>
      </w:r>
      <w:proofErr w:type="spellEnd"/>
      <w:r w:rsidRPr="00202A77">
        <w:rPr>
          <w:rFonts w:asciiTheme="minorHAnsi" w:hAnsiTheme="minorHAnsi"/>
          <w:sz w:val="22"/>
        </w:rPr>
        <w:t xml:space="preserve"> nodi, </w:t>
      </w:r>
      <w:proofErr w:type="spellStart"/>
      <w:r w:rsidRPr="00202A77">
        <w:rPr>
          <w:rFonts w:asciiTheme="minorHAnsi" w:hAnsiTheme="minorHAnsi"/>
          <w:sz w:val="22"/>
        </w:rPr>
        <w:t>fodd</w:t>
      </w:r>
      <w:proofErr w:type="spellEnd"/>
      <w:r w:rsidRPr="00202A77">
        <w:rPr>
          <w:rFonts w:asciiTheme="minorHAnsi" w:hAnsiTheme="minorHAnsi"/>
          <w:sz w:val="22"/>
        </w:rPr>
        <w:t xml:space="preserve"> </w:t>
      </w:r>
      <w:proofErr w:type="spellStart"/>
      <w:r w:rsidRPr="00202A77">
        <w:rPr>
          <w:rFonts w:asciiTheme="minorHAnsi" w:hAnsiTheme="minorHAnsi"/>
          <w:sz w:val="22"/>
        </w:rPr>
        <w:t>bynnag</w:t>
      </w:r>
      <w:proofErr w:type="spellEnd"/>
      <w:r w:rsidRPr="00202A77">
        <w:rPr>
          <w:rFonts w:asciiTheme="minorHAnsi" w:hAnsiTheme="minorHAnsi"/>
          <w:sz w:val="22"/>
        </w:rPr>
        <w:t xml:space="preserve">, </w:t>
      </w:r>
      <w:proofErr w:type="spellStart"/>
      <w:r w:rsidRPr="00202A77">
        <w:rPr>
          <w:rFonts w:asciiTheme="minorHAnsi" w:hAnsiTheme="minorHAnsi"/>
          <w:sz w:val="22"/>
        </w:rPr>
        <w:t>fod</w:t>
      </w:r>
      <w:proofErr w:type="spellEnd"/>
      <w:r w:rsidRPr="00202A77">
        <w:rPr>
          <w:rFonts w:asciiTheme="minorHAnsi" w:hAnsiTheme="minorHAnsi"/>
          <w:sz w:val="22"/>
        </w:rPr>
        <w:t xml:space="preserve"> y </w:t>
      </w:r>
      <w:proofErr w:type="spellStart"/>
      <w:r w:rsidRPr="00202A77">
        <w:rPr>
          <w:rFonts w:asciiTheme="minorHAnsi" w:hAnsiTheme="minorHAnsi"/>
          <w:sz w:val="22"/>
        </w:rPr>
        <w:t>canllawiau</w:t>
      </w:r>
      <w:proofErr w:type="spellEnd"/>
      <w:r w:rsidRPr="00202A77">
        <w:rPr>
          <w:rFonts w:asciiTheme="minorHAnsi" w:hAnsiTheme="minorHAnsi"/>
          <w:sz w:val="22"/>
        </w:rPr>
        <w:t xml:space="preserve">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caniatáu</w:t>
      </w:r>
      <w:proofErr w:type="spellEnd"/>
      <w:r w:rsidRPr="00202A77">
        <w:rPr>
          <w:rFonts w:asciiTheme="minorHAnsi" w:hAnsiTheme="minorHAnsi"/>
          <w:sz w:val="22"/>
        </w:rPr>
        <w:t xml:space="preserve"> </w:t>
      </w:r>
      <w:proofErr w:type="spellStart"/>
      <w:r w:rsidRPr="00202A77">
        <w:rPr>
          <w:rFonts w:asciiTheme="minorHAnsi" w:hAnsiTheme="minorHAnsi"/>
          <w:sz w:val="22"/>
        </w:rPr>
        <w:t>ar</w:t>
      </w:r>
      <w:proofErr w:type="spellEnd"/>
      <w:r w:rsidRPr="00202A77">
        <w:rPr>
          <w:rFonts w:asciiTheme="minorHAnsi" w:hAnsiTheme="minorHAnsi"/>
          <w:sz w:val="22"/>
        </w:rPr>
        <w:t xml:space="preserve"> </w:t>
      </w:r>
      <w:proofErr w:type="spellStart"/>
      <w:r w:rsidRPr="00202A77">
        <w:rPr>
          <w:rFonts w:asciiTheme="minorHAnsi" w:hAnsiTheme="minorHAnsi"/>
          <w:sz w:val="22"/>
        </w:rPr>
        <w:t>gyfer</w:t>
      </w:r>
      <w:proofErr w:type="spellEnd"/>
      <w:r w:rsidRPr="00202A77">
        <w:rPr>
          <w:rFonts w:asciiTheme="minorHAnsi" w:hAnsiTheme="minorHAnsi"/>
          <w:sz w:val="22"/>
        </w:rPr>
        <w:t xml:space="preserve"> </w:t>
      </w:r>
      <w:proofErr w:type="spellStart"/>
      <w:r w:rsidRPr="00202A77">
        <w:rPr>
          <w:rFonts w:asciiTheme="minorHAnsi" w:hAnsiTheme="minorHAnsi"/>
          <w:sz w:val="22"/>
        </w:rPr>
        <w:t>datgelu</w:t>
      </w:r>
      <w:proofErr w:type="spellEnd"/>
      <w:r w:rsidRPr="00202A77">
        <w:rPr>
          <w:rFonts w:asciiTheme="minorHAnsi" w:hAnsiTheme="minorHAnsi"/>
          <w:sz w:val="22"/>
        </w:rPr>
        <w:t xml:space="preserve"> </w:t>
      </w:r>
      <w:proofErr w:type="spellStart"/>
      <w:r w:rsidRPr="00202A77">
        <w:rPr>
          <w:rFonts w:asciiTheme="minorHAnsi" w:hAnsiTheme="minorHAnsi"/>
          <w:sz w:val="22"/>
        </w:rPr>
        <w:t>gwybodaeth</w:t>
      </w:r>
      <w:proofErr w:type="spellEnd"/>
      <w:r w:rsidRPr="00202A77">
        <w:rPr>
          <w:rFonts w:asciiTheme="minorHAnsi" w:hAnsiTheme="minorHAnsi"/>
          <w:sz w:val="22"/>
        </w:rPr>
        <w:t xml:space="preserve"> </w:t>
      </w:r>
      <w:proofErr w:type="spellStart"/>
      <w:r w:rsidRPr="00202A77">
        <w:rPr>
          <w:rFonts w:asciiTheme="minorHAnsi" w:hAnsiTheme="minorHAnsi"/>
          <w:sz w:val="22"/>
        </w:rPr>
        <w:t>gyfrinachol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heb</w:t>
      </w:r>
      <w:proofErr w:type="spellEnd"/>
      <w:r w:rsidRPr="00202A77">
        <w:rPr>
          <w:rFonts w:asciiTheme="minorHAnsi" w:hAnsiTheme="minorHAnsi"/>
          <w:sz w:val="22"/>
        </w:rPr>
        <w:t xml:space="preserve"> </w:t>
      </w:r>
      <w:proofErr w:type="spellStart"/>
      <w:r w:rsidRPr="00202A77">
        <w:rPr>
          <w:rFonts w:asciiTheme="minorHAnsi" w:hAnsiTheme="minorHAnsi"/>
          <w:sz w:val="22"/>
        </w:rPr>
        <w:t>ganiatâd</w:t>
      </w:r>
      <w:proofErr w:type="spellEnd"/>
      <w:r w:rsidRPr="00202A77">
        <w:rPr>
          <w:rFonts w:asciiTheme="minorHAnsi" w:hAnsiTheme="minorHAnsi"/>
          <w:sz w:val="22"/>
        </w:rPr>
        <w:t xml:space="preserve"> o dan </w:t>
      </w:r>
      <w:proofErr w:type="spellStart"/>
      <w:r w:rsidRPr="00202A77">
        <w:rPr>
          <w:rFonts w:asciiTheme="minorHAnsi" w:hAnsiTheme="minorHAnsi"/>
          <w:sz w:val="22"/>
        </w:rPr>
        <w:t>amgylchiadau</w:t>
      </w:r>
      <w:proofErr w:type="spellEnd"/>
      <w:r w:rsidRPr="00202A77">
        <w:rPr>
          <w:rFonts w:asciiTheme="minorHAnsi" w:hAnsiTheme="minorHAnsi"/>
          <w:sz w:val="22"/>
        </w:rPr>
        <w:t xml:space="preserve"> </w:t>
      </w:r>
      <w:proofErr w:type="spellStart"/>
      <w:r w:rsidRPr="00202A77">
        <w:rPr>
          <w:rFonts w:asciiTheme="minorHAnsi" w:hAnsiTheme="minorHAnsi"/>
          <w:sz w:val="22"/>
        </w:rPr>
        <w:t>eithriadol</w:t>
      </w:r>
      <w:proofErr w:type="spellEnd"/>
      <w:r w:rsidRPr="00202A77">
        <w:rPr>
          <w:rFonts w:asciiTheme="minorHAnsi" w:hAnsiTheme="minorHAnsi"/>
          <w:sz w:val="22"/>
        </w:rPr>
        <w:t>.</w:t>
      </w:r>
    </w:p>
    <w:p w14:paraId="66DAC265" w14:textId="77777777" w:rsidR="00633672" w:rsidRPr="00202A77" w:rsidRDefault="00633672" w:rsidP="00633672">
      <w:pPr>
        <w:ind w:left="720"/>
        <w:rPr>
          <w:rFonts w:asciiTheme="minorHAnsi" w:hAnsiTheme="minorHAnsi"/>
          <w:sz w:val="22"/>
        </w:rPr>
      </w:pPr>
    </w:p>
    <w:p w14:paraId="4EC9453A" w14:textId="054F9E54" w:rsidR="00202A77" w:rsidRDefault="00202A77" w:rsidP="00633672">
      <w:pPr>
        <w:ind w:left="720"/>
        <w:rPr>
          <w:rFonts w:asciiTheme="minorHAnsi" w:hAnsiTheme="minorHAnsi"/>
          <w:sz w:val="22"/>
        </w:rPr>
      </w:pPr>
      <w:r w:rsidRPr="00202A77">
        <w:rPr>
          <w:rFonts w:asciiTheme="minorHAnsi" w:hAnsiTheme="minorHAnsi"/>
          <w:sz w:val="22"/>
        </w:rPr>
        <w:t>6.3</w:t>
      </w:r>
      <w:r w:rsidRPr="00202A77">
        <w:rPr>
          <w:rFonts w:asciiTheme="minorHAnsi" w:hAnsiTheme="minorHAnsi"/>
          <w:sz w:val="22"/>
        </w:rPr>
        <w:tab/>
        <w:t xml:space="preserve">Yn </w:t>
      </w:r>
      <w:proofErr w:type="spellStart"/>
      <w:r w:rsidRPr="00202A77">
        <w:rPr>
          <w:rFonts w:asciiTheme="minorHAnsi" w:hAnsiTheme="minorHAnsi"/>
          <w:sz w:val="22"/>
        </w:rPr>
        <w:t>ychwanegol</w:t>
      </w:r>
      <w:proofErr w:type="spellEnd"/>
      <w:r w:rsidRPr="00202A77">
        <w:rPr>
          <w:rFonts w:asciiTheme="minorHAnsi" w:hAnsiTheme="minorHAnsi"/>
          <w:sz w:val="22"/>
        </w:rPr>
        <w:t xml:space="preserve"> at </w:t>
      </w:r>
      <w:proofErr w:type="spellStart"/>
      <w:r w:rsidRPr="00202A77">
        <w:rPr>
          <w:rFonts w:asciiTheme="minorHAnsi" w:hAnsiTheme="minorHAnsi"/>
          <w:sz w:val="22"/>
        </w:rPr>
        <w:t>hyn</w:t>
      </w:r>
      <w:proofErr w:type="spellEnd"/>
      <w:r w:rsidRPr="00202A77">
        <w:rPr>
          <w:rFonts w:asciiTheme="minorHAnsi" w:hAnsiTheme="minorHAnsi"/>
          <w:sz w:val="22"/>
        </w:rPr>
        <w:t xml:space="preserve">, </w:t>
      </w:r>
      <w:proofErr w:type="spellStart"/>
      <w:r w:rsidRPr="00202A77">
        <w:rPr>
          <w:rFonts w:asciiTheme="minorHAnsi" w:hAnsiTheme="minorHAnsi"/>
          <w:sz w:val="22"/>
        </w:rPr>
        <w:t>bydd</w:t>
      </w:r>
      <w:proofErr w:type="spellEnd"/>
      <w:r w:rsidRPr="00202A77">
        <w:rPr>
          <w:rFonts w:asciiTheme="minorHAnsi" w:hAnsiTheme="minorHAnsi"/>
          <w:sz w:val="22"/>
        </w:rPr>
        <w:t xml:space="preserve"> </w:t>
      </w:r>
      <w:proofErr w:type="spellStart"/>
      <w:r w:rsidRPr="00202A77">
        <w:rPr>
          <w:rFonts w:asciiTheme="minorHAnsi" w:hAnsiTheme="minorHAnsi"/>
          <w:sz w:val="22"/>
        </w:rPr>
        <w:t>datgelu</w:t>
      </w:r>
      <w:proofErr w:type="spellEnd"/>
      <w:r w:rsidRPr="00202A77">
        <w:rPr>
          <w:rFonts w:asciiTheme="minorHAnsi" w:hAnsiTheme="minorHAnsi"/>
          <w:sz w:val="22"/>
        </w:rPr>
        <w:t xml:space="preserve"> </w:t>
      </w:r>
      <w:proofErr w:type="spellStart"/>
      <w:r w:rsidRPr="00202A77">
        <w:rPr>
          <w:rFonts w:asciiTheme="minorHAnsi" w:hAnsiTheme="minorHAnsi"/>
          <w:sz w:val="22"/>
        </w:rPr>
        <w:t>gwybodaeth</w:t>
      </w:r>
      <w:proofErr w:type="spellEnd"/>
      <w:r w:rsidRPr="00202A77">
        <w:rPr>
          <w:rFonts w:asciiTheme="minorHAnsi" w:hAnsiTheme="minorHAnsi"/>
          <w:sz w:val="22"/>
        </w:rPr>
        <w:t xml:space="preserve"> </w:t>
      </w:r>
      <w:proofErr w:type="spellStart"/>
      <w:r w:rsidRPr="00202A77">
        <w:rPr>
          <w:rFonts w:asciiTheme="minorHAnsi" w:hAnsiTheme="minorHAnsi"/>
          <w:sz w:val="22"/>
        </w:rPr>
        <w:t>gyffredinol</w:t>
      </w:r>
      <w:proofErr w:type="spellEnd"/>
      <w:r w:rsidRPr="00202A77">
        <w:rPr>
          <w:rFonts w:asciiTheme="minorHAnsi" w:hAnsiTheme="minorHAnsi"/>
          <w:sz w:val="22"/>
        </w:rPr>
        <w:t xml:space="preserve">, </w:t>
      </w:r>
      <w:proofErr w:type="spellStart"/>
      <w:r w:rsidRPr="00202A77">
        <w:rPr>
          <w:rFonts w:asciiTheme="minorHAnsi" w:hAnsiTheme="minorHAnsi"/>
          <w:sz w:val="22"/>
        </w:rPr>
        <w:t>nad</w:t>
      </w:r>
      <w:proofErr w:type="spellEnd"/>
      <w:r w:rsidRPr="00202A77">
        <w:rPr>
          <w:rFonts w:asciiTheme="minorHAnsi" w:hAnsiTheme="minorHAnsi"/>
          <w:sz w:val="22"/>
        </w:rPr>
        <w:t xml:space="preserve"> </w:t>
      </w:r>
      <w:proofErr w:type="spellStart"/>
      <w:r w:rsidRPr="00202A77">
        <w:rPr>
          <w:rFonts w:asciiTheme="minorHAnsi" w:hAnsiTheme="minorHAnsi"/>
          <w:sz w:val="22"/>
        </w:rPr>
        <w:t>yw’n</w:t>
      </w:r>
      <w:proofErr w:type="spellEnd"/>
      <w:r w:rsidRPr="00202A77">
        <w:rPr>
          <w:rFonts w:asciiTheme="minorHAnsi" w:hAnsiTheme="minorHAnsi"/>
          <w:sz w:val="22"/>
        </w:rPr>
        <w:t xml:space="preserve"> </w:t>
      </w:r>
      <w:proofErr w:type="spellStart"/>
      <w:r w:rsidRPr="00202A77">
        <w:rPr>
          <w:rFonts w:asciiTheme="minorHAnsi" w:hAnsiTheme="minorHAnsi"/>
          <w:sz w:val="22"/>
        </w:rPr>
        <w:t>gyfrinachol</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w:t>
      </w:r>
      <w:proofErr w:type="spellStart"/>
      <w:r w:rsidRPr="00202A77">
        <w:rPr>
          <w:rFonts w:asciiTheme="minorHAnsi" w:hAnsiTheme="minorHAnsi"/>
          <w:sz w:val="22"/>
        </w:rPr>
        <w:t>werthfawr</w:t>
      </w:r>
      <w:proofErr w:type="spellEnd"/>
      <w:r w:rsidRPr="00202A77">
        <w:rPr>
          <w:rFonts w:asciiTheme="minorHAnsi" w:hAnsiTheme="minorHAnsi"/>
          <w:sz w:val="22"/>
        </w:rPr>
        <w:t xml:space="preserve"> o </w:t>
      </w:r>
      <w:proofErr w:type="spellStart"/>
      <w:r w:rsidRPr="00202A77">
        <w:rPr>
          <w:rFonts w:asciiTheme="minorHAnsi" w:hAnsiTheme="minorHAnsi"/>
          <w:sz w:val="22"/>
        </w:rPr>
        <w:t>safbwynt</w:t>
      </w:r>
      <w:proofErr w:type="spellEnd"/>
      <w:r w:rsidRPr="00202A77">
        <w:rPr>
          <w:rFonts w:asciiTheme="minorHAnsi" w:hAnsiTheme="minorHAnsi"/>
          <w:sz w:val="22"/>
        </w:rPr>
        <w:t xml:space="preserve"> </w:t>
      </w:r>
      <w:proofErr w:type="spellStart"/>
      <w:r w:rsidRPr="00202A77">
        <w:rPr>
          <w:rFonts w:asciiTheme="minorHAnsi" w:hAnsiTheme="minorHAnsi"/>
          <w:sz w:val="22"/>
        </w:rPr>
        <w:t>cynorthwyo’r</w:t>
      </w:r>
      <w:proofErr w:type="spellEnd"/>
      <w:r w:rsidRPr="00202A77">
        <w:rPr>
          <w:rFonts w:asciiTheme="minorHAnsi" w:hAnsiTheme="minorHAnsi"/>
          <w:sz w:val="22"/>
        </w:rPr>
        <w:t xml:space="preserve"> </w:t>
      </w:r>
      <w:proofErr w:type="spellStart"/>
      <w:r w:rsidRPr="00202A77">
        <w:rPr>
          <w:rFonts w:asciiTheme="minorHAnsi" w:hAnsiTheme="minorHAnsi"/>
          <w:sz w:val="22"/>
        </w:rPr>
        <w:t>Cyngor</w:t>
      </w:r>
      <w:proofErr w:type="spellEnd"/>
      <w:r w:rsidRPr="00202A77">
        <w:rPr>
          <w:rFonts w:asciiTheme="minorHAnsi" w:hAnsiTheme="minorHAnsi"/>
          <w:sz w:val="22"/>
        </w:rPr>
        <w:t xml:space="preserve"> </w:t>
      </w:r>
      <w:proofErr w:type="spellStart"/>
      <w:r w:rsidRPr="00202A77">
        <w:rPr>
          <w:rFonts w:asciiTheme="minorHAnsi" w:hAnsiTheme="minorHAnsi"/>
          <w:sz w:val="22"/>
        </w:rPr>
        <w:t>i</w:t>
      </w:r>
      <w:proofErr w:type="spellEnd"/>
      <w:r w:rsidRPr="00202A77">
        <w:rPr>
          <w:rFonts w:asciiTheme="minorHAnsi" w:hAnsiTheme="minorHAnsi"/>
          <w:sz w:val="22"/>
        </w:rPr>
        <w:t xml:space="preserve"> </w:t>
      </w:r>
      <w:proofErr w:type="spellStart"/>
      <w:r w:rsidRPr="00202A77">
        <w:rPr>
          <w:rFonts w:asciiTheme="minorHAnsi" w:hAnsiTheme="minorHAnsi"/>
          <w:sz w:val="22"/>
        </w:rPr>
        <w:t>gymryd</w:t>
      </w:r>
      <w:proofErr w:type="spellEnd"/>
      <w:r w:rsidRPr="00202A77">
        <w:rPr>
          <w:rFonts w:asciiTheme="minorHAnsi" w:hAnsiTheme="minorHAnsi"/>
          <w:sz w:val="22"/>
        </w:rPr>
        <w:t xml:space="preserve"> </w:t>
      </w:r>
      <w:proofErr w:type="spellStart"/>
      <w:r w:rsidRPr="00202A77">
        <w:rPr>
          <w:rFonts w:asciiTheme="minorHAnsi" w:hAnsiTheme="minorHAnsi"/>
          <w:sz w:val="22"/>
        </w:rPr>
        <w:t>camau</w:t>
      </w:r>
      <w:proofErr w:type="spellEnd"/>
      <w:r w:rsidRPr="00202A77">
        <w:rPr>
          <w:rFonts w:asciiTheme="minorHAnsi" w:hAnsiTheme="minorHAnsi"/>
          <w:sz w:val="22"/>
        </w:rPr>
        <w:t xml:space="preserve"> </w:t>
      </w:r>
      <w:r w:rsidRPr="00202A77">
        <w:rPr>
          <w:rFonts w:asciiTheme="minorHAnsi" w:hAnsiTheme="minorHAnsi"/>
          <w:sz w:val="22"/>
        </w:rPr>
        <w:tab/>
      </w:r>
      <w:proofErr w:type="spellStart"/>
      <w:r w:rsidRPr="00202A77">
        <w:rPr>
          <w:rFonts w:asciiTheme="minorHAnsi" w:hAnsiTheme="minorHAnsi"/>
          <w:sz w:val="22"/>
        </w:rPr>
        <w:t>atal</w:t>
      </w:r>
      <w:proofErr w:type="spellEnd"/>
      <w:r w:rsidRPr="00202A77">
        <w:rPr>
          <w:rFonts w:asciiTheme="minorHAnsi" w:hAnsiTheme="minorHAnsi"/>
          <w:sz w:val="22"/>
        </w:rPr>
        <w:t xml:space="preserve"> ac </w:t>
      </w:r>
      <w:proofErr w:type="spellStart"/>
      <w:r w:rsidRPr="00202A77">
        <w:rPr>
          <w:rFonts w:asciiTheme="minorHAnsi" w:hAnsiTheme="minorHAnsi"/>
          <w:sz w:val="22"/>
        </w:rPr>
        <w:t>adfer</w:t>
      </w:r>
      <w:proofErr w:type="spellEnd"/>
      <w:r w:rsidRPr="00202A77">
        <w:rPr>
          <w:rFonts w:asciiTheme="minorHAnsi" w:hAnsiTheme="minorHAnsi"/>
          <w:sz w:val="22"/>
        </w:rPr>
        <w:t xml:space="preserve"> </w:t>
      </w:r>
      <w:proofErr w:type="spellStart"/>
      <w:r w:rsidRPr="00202A77">
        <w:rPr>
          <w:rFonts w:asciiTheme="minorHAnsi" w:hAnsiTheme="minorHAnsi"/>
          <w:sz w:val="22"/>
        </w:rPr>
        <w:t>i’r</w:t>
      </w:r>
      <w:proofErr w:type="spellEnd"/>
      <w:r w:rsidRPr="00202A77">
        <w:rPr>
          <w:rFonts w:asciiTheme="minorHAnsi" w:hAnsiTheme="minorHAnsi"/>
          <w:sz w:val="22"/>
        </w:rPr>
        <w:t xml:space="preserve"> </w:t>
      </w:r>
      <w:proofErr w:type="spellStart"/>
      <w:r w:rsidRPr="00202A77">
        <w:rPr>
          <w:rFonts w:asciiTheme="minorHAnsi" w:hAnsiTheme="minorHAnsi"/>
          <w:sz w:val="22"/>
        </w:rPr>
        <w:t>dyfodol</w:t>
      </w:r>
      <w:proofErr w:type="spellEnd"/>
      <w:r w:rsidRPr="00202A77">
        <w:rPr>
          <w:rFonts w:asciiTheme="minorHAnsi" w:hAnsiTheme="minorHAnsi"/>
          <w:sz w:val="22"/>
        </w:rPr>
        <w:t>.</w:t>
      </w:r>
    </w:p>
    <w:p w14:paraId="5A79AD11" w14:textId="77777777" w:rsidR="00633672" w:rsidRPr="00202A77" w:rsidRDefault="00633672" w:rsidP="00633672">
      <w:pPr>
        <w:ind w:left="720"/>
        <w:rPr>
          <w:rFonts w:asciiTheme="minorHAnsi" w:hAnsiTheme="minorHAnsi"/>
          <w:sz w:val="22"/>
        </w:rPr>
      </w:pPr>
    </w:p>
    <w:p w14:paraId="1A71A820" w14:textId="4C5F954F" w:rsidR="00202A77" w:rsidRDefault="00633672" w:rsidP="00202A77">
      <w:pPr>
        <w:rPr>
          <w:rFonts w:asciiTheme="minorHAnsi" w:hAnsiTheme="minorHAnsi"/>
          <w:b/>
          <w:sz w:val="22"/>
        </w:rPr>
      </w:pPr>
      <w:r w:rsidRPr="00633672">
        <w:rPr>
          <w:rFonts w:asciiTheme="minorHAnsi" w:hAnsiTheme="minorHAnsi"/>
          <w:b/>
          <w:sz w:val="22"/>
        </w:rPr>
        <w:t>7.</w:t>
      </w:r>
      <w:r w:rsidRPr="00633672">
        <w:rPr>
          <w:rFonts w:asciiTheme="minorHAnsi" w:hAnsiTheme="minorHAnsi"/>
          <w:b/>
          <w:sz w:val="22"/>
        </w:rPr>
        <w:tab/>
      </w:r>
      <w:proofErr w:type="spellStart"/>
      <w:r w:rsidR="00202A77" w:rsidRPr="00633672">
        <w:rPr>
          <w:rFonts w:asciiTheme="minorHAnsi" w:hAnsiTheme="minorHAnsi"/>
          <w:b/>
          <w:sz w:val="22"/>
        </w:rPr>
        <w:t>Adolygu’r</w:t>
      </w:r>
      <w:proofErr w:type="spellEnd"/>
      <w:r w:rsidR="00202A77" w:rsidRPr="00633672">
        <w:rPr>
          <w:rFonts w:asciiTheme="minorHAnsi" w:hAnsiTheme="minorHAnsi"/>
          <w:b/>
          <w:sz w:val="22"/>
        </w:rPr>
        <w:t xml:space="preserve"> Polisi</w:t>
      </w:r>
    </w:p>
    <w:p w14:paraId="10898906" w14:textId="77777777" w:rsidR="00633672" w:rsidRDefault="00633672" w:rsidP="00202A77">
      <w:pPr>
        <w:rPr>
          <w:rFonts w:asciiTheme="minorHAnsi" w:hAnsiTheme="minorHAnsi"/>
          <w:sz w:val="22"/>
        </w:rPr>
      </w:pPr>
    </w:p>
    <w:p w14:paraId="154B963D" w14:textId="7EB3E214" w:rsidR="00202A77" w:rsidRPr="00202A77" w:rsidRDefault="00202A77" w:rsidP="00633672">
      <w:pPr>
        <w:ind w:firstLine="720"/>
        <w:rPr>
          <w:rFonts w:asciiTheme="minorHAnsi" w:hAnsiTheme="minorHAnsi"/>
          <w:sz w:val="22"/>
        </w:rPr>
      </w:pPr>
      <w:proofErr w:type="spellStart"/>
      <w:r w:rsidRPr="00202A77">
        <w:rPr>
          <w:rFonts w:asciiTheme="minorHAnsi" w:hAnsiTheme="minorHAnsi"/>
          <w:sz w:val="22"/>
        </w:rPr>
        <w:t>Adolygir</w:t>
      </w:r>
      <w:proofErr w:type="spellEnd"/>
      <w:r w:rsidRPr="00202A77">
        <w:rPr>
          <w:rFonts w:asciiTheme="minorHAnsi" w:hAnsiTheme="minorHAnsi"/>
          <w:sz w:val="22"/>
        </w:rPr>
        <w:t xml:space="preserve"> y </w:t>
      </w:r>
      <w:proofErr w:type="spellStart"/>
      <w:r w:rsidRPr="00202A77">
        <w:rPr>
          <w:rFonts w:asciiTheme="minorHAnsi" w:hAnsiTheme="minorHAnsi"/>
          <w:sz w:val="22"/>
        </w:rPr>
        <w:t>polisi</w:t>
      </w:r>
      <w:proofErr w:type="spellEnd"/>
      <w:r w:rsidRPr="00202A77">
        <w:rPr>
          <w:rFonts w:asciiTheme="minorHAnsi" w:hAnsiTheme="minorHAnsi"/>
          <w:sz w:val="22"/>
        </w:rPr>
        <w:t xml:space="preserve"> </w:t>
      </w:r>
      <w:proofErr w:type="spellStart"/>
      <w:r w:rsidRPr="00202A77">
        <w:rPr>
          <w:rFonts w:asciiTheme="minorHAnsi" w:hAnsiTheme="minorHAnsi"/>
          <w:sz w:val="22"/>
        </w:rPr>
        <w:t>pob</w:t>
      </w:r>
      <w:proofErr w:type="spellEnd"/>
      <w:r w:rsidRPr="00202A77">
        <w:rPr>
          <w:rFonts w:asciiTheme="minorHAnsi" w:hAnsiTheme="minorHAnsi"/>
          <w:sz w:val="22"/>
        </w:rPr>
        <w:t xml:space="preserve"> </w:t>
      </w:r>
      <w:proofErr w:type="spellStart"/>
      <w:r w:rsidRPr="00202A77">
        <w:rPr>
          <w:rFonts w:asciiTheme="minorHAnsi" w:hAnsiTheme="minorHAnsi"/>
          <w:sz w:val="22"/>
        </w:rPr>
        <w:t>dwy</w:t>
      </w:r>
      <w:proofErr w:type="spellEnd"/>
      <w:r w:rsidRPr="00202A77">
        <w:rPr>
          <w:rFonts w:asciiTheme="minorHAnsi" w:hAnsiTheme="minorHAnsi"/>
          <w:sz w:val="22"/>
        </w:rPr>
        <w:t xml:space="preserve"> </w:t>
      </w:r>
      <w:proofErr w:type="spellStart"/>
      <w:r w:rsidRPr="00202A77">
        <w:rPr>
          <w:rFonts w:asciiTheme="minorHAnsi" w:hAnsiTheme="minorHAnsi"/>
          <w:sz w:val="22"/>
        </w:rPr>
        <w:t>flynedd</w:t>
      </w:r>
      <w:proofErr w:type="spellEnd"/>
      <w:r w:rsidRPr="00202A77">
        <w:rPr>
          <w:rFonts w:asciiTheme="minorHAnsi" w:hAnsiTheme="minorHAnsi"/>
          <w:sz w:val="22"/>
        </w:rPr>
        <w:t>.</w:t>
      </w:r>
    </w:p>
    <w:p w14:paraId="0FCF67FF" w14:textId="77777777" w:rsidR="00202A77" w:rsidRPr="00202A77" w:rsidRDefault="00202A77" w:rsidP="00202A77">
      <w:pPr>
        <w:rPr>
          <w:rFonts w:asciiTheme="minorHAnsi" w:hAnsiTheme="minorHAnsi"/>
          <w:sz w:val="22"/>
        </w:rPr>
      </w:pPr>
    </w:p>
    <w:p w14:paraId="22D56034" w14:textId="4FADB719" w:rsidR="00202A77" w:rsidRDefault="00633672" w:rsidP="00202A77">
      <w:pPr>
        <w:rPr>
          <w:rFonts w:asciiTheme="minorHAnsi" w:hAnsiTheme="minorHAnsi"/>
          <w:b/>
          <w:sz w:val="22"/>
        </w:rPr>
      </w:pPr>
      <w:r w:rsidRPr="00633672">
        <w:rPr>
          <w:rFonts w:asciiTheme="minorHAnsi" w:hAnsiTheme="minorHAnsi"/>
          <w:b/>
          <w:sz w:val="22"/>
        </w:rPr>
        <w:t>8.</w:t>
      </w:r>
      <w:r w:rsidRPr="00633672">
        <w:rPr>
          <w:rFonts w:asciiTheme="minorHAnsi" w:hAnsiTheme="minorHAnsi"/>
          <w:b/>
          <w:sz w:val="22"/>
        </w:rPr>
        <w:tab/>
      </w:r>
      <w:proofErr w:type="spellStart"/>
      <w:r w:rsidR="00202A77" w:rsidRPr="00633672">
        <w:rPr>
          <w:rFonts w:asciiTheme="minorHAnsi" w:hAnsiTheme="minorHAnsi"/>
          <w:b/>
          <w:sz w:val="22"/>
        </w:rPr>
        <w:t>Deddfwriaeth</w:t>
      </w:r>
      <w:proofErr w:type="spellEnd"/>
      <w:r w:rsidR="00202A77" w:rsidRPr="00633672">
        <w:rPr>
          <w:rFonts w:asciiTheme="minorHAnsi" w:hAnsiTheme="minorHAnsi"/>
          <w:b/>
          <w:sz w:val="22"/>
        </w:rPr>
        <w:t xml:space="preserve"> </w:t>
      </w:r>
      <w:proofErr w:type="spellStart"/>
      <w:r w:rsidR="00202A77" w:rsidRPr="00633672">
        <w:rPr>
          <w:rFonts w:asciiTheme="minorHAnsi" w:hAnsiTheme="minorHAnsi"/>
          <w:b/>
          <w:sz w:val="22"/>
        </w:rPr>
        <w:t>Berthnasol</w:t>
      </w:r>
      <w:proofErr w:type="spellEnd"/>
    </w:p>
    <w:p w14:paraId="565620E2" w14:textId="77777777" w:rsidR="00633672" w:rsidRPr="00633672" w:rsidRDefault="00633672" w:rsidP="00202A77">
      <w:pPr>
        <w:rPr>
          <w:rFonts w:asciiTheme="minorHAnsi" w:hAnsiTheme="minorHAnsi"/>
          <w:b/>
          <w:sz w:val="22"/>
        </w:rPr>
      </w:pPr>
    </w:p>
    <w:p w14:paraId="6ED87810" w14:textId="481263BF" w:rsidR="00202A77" w:rsidRPr="00202A77"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proofErr w:type="spellStart"/>
      <w:r w:rsidRPr="00202A77">
        <w:rPr>
          <w:rFonts w:asciiTheme="minorHAnsi" w:hAnsiTheme="minorHAnsi"/>
          <w:sz w:val="22"/>
        </w:rPr>
        <w:t>Deddf</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Gwaith 1974</w:t>
      </w:r>
    </w:p>
    <w:p w14:paraId="01830177" w14:textId="1048FFC7" w:rsidR="00202A77" w:rsidRPr="00202A77"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proofErr w:type="spellStart"/>
      <w:r w:rsidRPr="00202A77">
        <w:rPr>
          <w:rFonts w:asciiTheme="minorHAnsi" w:hAnsiTheme="minorHAnsi"/>
          <w:sz w:val="22"/>
        </w:rPr>
        <w:t>Rheoliadau</w:t>
      </w:r>
      <w:proofErr w:type="spellEnd"/>
      <w:r w:rsidRPr="00202A77">
        <w:rPr>
          <w:rFonts w:asciiTheme="minorHAnsi" w:hAnsiTheme="minorHAnsi"/>
          <w:sz w:val="22"/>
        </w:rPr>
        <w:t xml:space="preserve"> </w:t>
      </w:r>
      <w:proofErr w:type="spellStart"/>
      <w:r w:rsidRPr="00202A77">
        <w:rPr>
          <w:rFonts w:asciiTheme="minorHAnsi" w:hAnsiTheme="minorHAnsi"/>
          <w:sz w:val="22"/>
        </w:rPr>
        <w:t>Rheoli</w:t>
      </w:r>
      <w:proofErr w:type="spellEnd"/>
      <w:r w:rsidRPr="00202A77">
        <w:rPr>
          <w:rFonts w:asciiTheme="minorHAnsi" w:hAnsiTheme="minorHAnsi"/>
          <w:sz w:val="22"/>
        </w:rPr>
        <w:t xml:space="preserve"> Iechyd a </w:t>
      </w:r>
      <w:proofErr w:type="spellStart"/>
      <w:r w:rsidRPr="00202A77">
        <w:rPr>
          <w:rFonts w:asciiTheme="minorHAnsi" w:hAnsiTheme="minorHAnsi"/>
          <w:sz w:val="22"/>
        </w:rPr>
        <w:t>Diogelwch</w:t>
      </w:r>
      <w:proofErr w:type="spellEnd"/>
      <w:r w:rsidRPr="00202A77">
        <w:rPr>
          <w:rFonts w:asciiTheme="minorHAnsi" w:hAnsiTheme="minorHAnsi"/>
          <w:sz w:val="22"/>
        </w:rPr>
        <w:t xml:space="preserve"> </w:t>
      </w:r>
      <w:proofErr w:type="spellStart"/>
      <w:r w:rsidRPr="00202A77">
        <w:rPr>
          <w:rFonts w:asciiTheme="minorHAnsi" w:hAnsiTheme="minorHAnsi"/>
          <w:sz w:val="22"/>
        </w:rPr>
        <w:t>yn</w:t>
      </w:r>
      <w:proofErr w:type="spellEnd"/>
      <w:r w:rsidRPr="00202A77">
        <w:rPr>
          <w:rFonts w:asciiTheme="minorHAnsi" w:hAnsiTheme="minorHAnsi"/>
          <w:sz w:val="22"/>
        </w:rPr>
        <w:t xml:space="preserve"> y Gwaith 1999</w:t>
      </w:r>
    </w:p>
    <w:p w14:paraId="6EB57381" w14:textId="19A305B8" w:rsidR="00163492" w:rsidRDefault="00202A77" w:rsidP="00202A77">
      <w:pPr>
        <w:rPr>
          <w:rFonts w:asciiTheme="minorHAnsi" w:hAnsiTheme="minorHAnsi"/>
          <w:sz w:val="22"/>
        </w:rPr>
      </w:pPr>
      <w:r w:rsidRPr="00202A77">
        <w:rPr>
          <w:rFonts w:asciiTheme="minorHAnsi" w:hAnsiTheme="minorHAnsi"/>
          <w:sz w:val="22"/>
        </w:rPr>
        <w:t xml:space="preserve"> </w:t>
      </w:r>
      <w:r w:rsidR="00633672">
        <w:rPr>
          <w:rFonts w:asciiTheme="minorHAnsi" w:hAnsiTheme="minorHAnsi"/>
          <w:sz w:val="22"/>
        </w:rPr>
        <w:tab/>
      </w:r>
      <w:proofErr w:type="spellStart"/>
      <w:r w:rsidRPr="00202A77">
        <w:rPr>
          <w:rFonts w:asciiTheme="minorHAnsi" w:hAnsiTheme="minorHAnsi"/>
          <w:sz w:val="22"/>
        </w:rPr>
        <w:t>Deddf</w:t>
      </w:r>
      <w:proofErr w:type="spellEnd"/>
      <w:r w:rsidRPr="00202A77">
        <w:rPr>
          <w:rFonts w:asciiTheme="minorHAnsi" w:hAnsiTheme="minorHAnsi"/>
          <w:sz w:val="22"/>
        </w:rPr>
        <w:t xml:space="preserve"> </w:t>
      </w:r>
      <w:proofErr w:type="spellStart"/>
      <w:r w:rsidRPr="00202A77">
        <w:rPr>
          <w:rFonts w:asciiTheme="minorHAnsi" w:hAnsiTheme="minorHAnsi"/>
          <w:sz w:val="22"/>
        </w:rPr>
        <w:t>Traffig</w:t>
      </w:r>
      <w:proofErr w:type="spellEnd"/>
      <w:r w:rsidRPr="00202A77">
        <w:rPr>
          <w:rFonts w:asciiTheme="minorHAnsi" w:hAnsiTheme="minorHAnsi"/>
          <w:sz w:val="22"/>
        </w:rPr>
        <w:t xml:space="preserve"> </w:t>
      </w:r>
      <w:proofErr w:type="spellStart"/>
      <w:r w:rsidRPr="00202A77">
        <w:rPr>
          <w:rFonts w:asciiTheme="minorHAnsi" w:hAnsiTheme="minorHAnsi"/>
          <w:sz w:val="22"/>
        </w:rPr>
        <w:t>Ffyrdd</w:t>
      </w:r>
      <w:proofErr w:type="spellEnd"/>
      <w:r w:rsidRPr="00202A77">
        <w:rPr>
          <w:rFonts w:asciiTheme="minorHAnsi" w:hAnsiTheme="minorHAnsi"/>
          <w:sz w:val="22"/>
        </w:rPr>
        <w:t xml:space="preserve"> 1998</w:t>
      </w:r>
    </w:p>
    <w:p w14:paraId="1E1F1539" w14:textId="77777777" w:rsidR="00163492" w:rsidRDefault="00163492">
      <w:pPr>
        <w:suppressAutoHyphens w:val="0"/>
        <w:rPr>
          <w:rFonts w:asciiTheme="minorHAnsi" w:hAnsiTheme="minorHAnsi"/>
          <w:sz w:val="22"/>
        </w:rPr>
      </w:pPr>
      <w:r>
        <w:rPr>
          <w:rFonts w:asciiTheme="minorHAnsi" w:hAnsiTheme="minorHAnsi"/>
          <w:sz w:val="22"/>
        </w:rPr>
        <w:br w:type="page"/>
      </w:r>
    </w:p>
    <w:p w14:paraId="5331A02E" w14:textId="3C45AB39" w:rsidR="00163492" w:rsidRDefault="00163492" w:rsidP="00163492">
      <w:pPr>
        <w:rPr>
          <w:rFonts w:asciiTheme="minorHAnsi" w:hAnsiTheme="minorHAnsi"/>
          <w:b/>
          <w:sz w:val="22"/>
        </w:rPr>
      </w:pPr>
      <w:r w:rsidRPr="00163492">
        <w:rPr>
          <w:rFonts w:asciiTheme="minorHAnsi" w:hAnsiTheme="minorHAnsi"/>
          <w:b/>
          <w:sz w:val="22"/>
        </w:rPr>
        <w:lastRenderedPageBreak/>
        <w:t>1.</w:t>
      </w:r>
      <w:r w:rsidRPr="00163492">
        <w:rPr>
          <w:rFonts w:asciiTheme="minorHAnsi" w:hAnsiTheme="minorHAnsi"/>
          <w:b/>
          <w:sz w:val="22"/>
        </w:rPr>
        <w:tab/>
        <w:t>Preface.</w:t>
      </w:r>
    </w:p>
    <w:p w14:paraId="57C68B6A" w14:textId="77777777" w:rsidR="00163492" w:rsidRPr="00163492" w:rsidRDefault="00163492" w:rsidP="00163492">
      <w:pPr>
        <w:rPr>
          <w:rFonts w:asciiTheme="minorHAnsi" w:hAnsiTheme="minorHAnsi"/>
          <w:b/>
          <w:sz w:val="22"/>
        </w:rPr>
      </w:pPr>
    </w:p>
    <w:p w14:paraId="31DAEF43" w14:textId="2C7C9979" w:rsidR="00163492" w:rsidRPr="00163492" w:rsidRDefault="00163492" w:rsidP="00163492">
      <w:pPr>
        <w:ind w:left="720"/>
        <w:rPr>
          <w:rFonts w:asciiTheme="minorHAnsi" w:hAnsiTheme="minorHAnsi"/>
          <w:sz w:val="22"/>
        </w:rPr>
      </w:pPr>
      <w:r w:rsidRPr="00163492">
        <w:rPr>
          <w:rFonts w:asciiTheme="minorHAnsi" w:hAnsiTheme="minorHAnsi"/>
          <w:sz w:val="22"/>
        </w:rPr>
        <w:t xml:space="preserve">Gwynedd Council is committed to reaching and maintaining excellent Health and Safety standards so as to ensure the health, safety and well-being of all its workers, volunteers and visitors to its sites in compliance with the Council’s Corporate Health, Safety and Well-being Policy.  </w:t>
      </w:r>
    </w:p>
    <w:p w14:paraId="37199C0E" w14:textId="77777777" w:rsidR="00163492" w:rsidRPr="00163492" w:rsidRDefault="00163492" w:rsidP="00163492">
      <w:pPr>
        <w:rPr>
          <w:rFonts w:asciiTheme="minorHAnsi" w:hAnsiTheme="minorHAnsi"/>
          <w:sz w:val="22"/>
        </w:rPr>
      </w:pPr>
    </w:p>
    <w:p w14:paraId="6C84A032" w14:textId="77777777" w:rsidR="00163492" w:rsidRPr="00163492" w:rsidRDefault="00163492" w:rsidP="00163492">
      <w:pPr>
        <w:ind w:firstLine="720"/>
        <w:rPr>
          <w:rFonts w:asciiTheme="minorHAnsi" w:hAnsiTheme="minorHAnsi"/>
          <w:sz w:val="22"/>
        </w:rPr>
      </w:pPr>
      <w:r w:rsidRPr="00163492">
        <w:rPr>
          <w:rFonts w:asciiTheme="minorHAnsi" w:hAnsiTheme="minorHAnsi"/>
          <w:sz w:val="22"/>
        </w:rPr>
        <w:t xml:space="preserve">The public expect Council workers to provide services of a high standard. </w:t>
      </w:r>
    </w:p>
    <w:p w14:paraId="37029992" w14:textId="77777777" w:rsidR="00163492" w:rsidRPr="00163492" w:rsidRDefault="00163492" w:rsidP="00163492">
      <w:pPr>
        <w:rPr>
          <w:rFonts w:asciiTheme="minorHAnsi" w:hAnsiTheme="minorHAnsi"/>
          <w:sz w:val="22"/>
        </w:rPr>
      </w:pPr>
    </w:p>
    <w:p w14:paraId="79CA562B" w14:textId="77777777" w:rsidR="00163492" w:rsidRPr="00163492" w:rsidRDefault="00163492" w:rsidP="00163492">
      <w:pPr>
        <w:ind w:left="720"/>
        <w:rPr>
          <w:rFonts w:asciiTheme="minorHAnsi" w:hAnsiTheme="minorHAnsi"/>
          <w:sz w:val="22"/>
        </w:rPr>
      </w:pPr>
      <w:r w:rsidRPr="00163492">
        <w:rPr>
          <w:rFonts w:asciiTheme="minorHAnsi" w:hAnsiTheme="minorHAnsi"/>
          <w:sz w:val="22"/>
        </w:rPr>
        <w:t xml:space="preserve">This policy sets out the Council’s aims to protect and maintain the health, safety and well-being of all the Council’s workers, when trying to reduce the risk of harm through alcohol or drugs misuse, in compliance with the 1974 Health and Safety at Work Act.  </w:t>
      </w:r>
    </w:p>
    <w:p w14:paraId="6258B18C" w14:textId="77777777" w:rsidR="00163492" w:rsidRPr="00163492" w:rsidRDefault="00163492" w:rsidP="00163492">
      <w:pPr>
        <w:rPr>
          <w:rFonts w:asciiTheme="minorHAnsi" w:hAnsiTheme="minorHAnsi"/>
          <w:sz w:val="22"/>
        </w:rPr>
      </w:pPr>
    </w:p>
    <w:p w14:paraId="7FA0207F" w14:textId="3AEAAFC6" w:rsidR="00163492" w:rsidRPr="00163492" w:rsidRDefault="00163492" w:rsidP="00163492">
      <w:pPr>
        <w:ind w:left="720"/>
        <w:rPr>
          <w:rFonts w:asciiTheme="minorHAnsi" w:hAnsiTheme="minorHAnsi"/>
          <w:sz w:val="22"/>
        </w:rPr>
      </w:pPr>
      <w:r w:rsidRPr="00163492">
        <w:rPr>
          <w:rFonts w:asciiTheme="minorHAnsi" w:hAnsiTheme="minorHAnsi"/>
          <w:sz w:val="22"/>
        </w:rPr>
        <w:t xml:space="preserve">Gwynedd Council prohibits staff from drinking or being the influence of alcohol or taking drugs during contractual working hours,  </w:t>
      </w:r>
      <w:r>
        <w:rPr>
          <w:rFonts w:asciiTheme="minorHAnsi" w:hAnsiTheme="minorHAnsi"/>
          <w:sz w:val="22"/>
        </w:rPr>
        <w:t>on t</w:t>
      </w:r>
      <w:r w:rsidRPr="00163492">
        <w:rPr>
          <w:rFonts w:asciiTheme="minorHAnsi" w:hAnsiTheme="minorHAnsi"/>
          <w:sz w:val="22"/>
        </w:rPr>
        <w:t>he Council’s property at any time and whilst on duty/on standby outside normal working hours.</w:t>
      </w:r>
    </w:p>
    <w:p w14:paraId="3D0BA3C5" w14:textId="77777777" w:rsidR="00163492" w:rsidRPr="00163492" w:rsidRDefault="00163492" w:rsidP="00163492">
      <w:pPr>
        <w:rPr>
          <w:rFonts w:asciiTheme="minorHAnsi" w:hAnsiTheme="minorHAnsi"/>
          <w:sz w:val="22"/>
        </w:rPr>
      </w:pPr>
    </w:p>
    <w:p w14:paraId="02968B52" w14:textId="77777777" w:rsidR="00163492" w:rsidRPr="00163492" w:rsidRDefault="00163492" w:rsidP="00163492">
      <w:pPr>
        <w:ind w:firstLine="720"/>
        <w:rPr>
          <w:rFonts w:asciiTheme="minorHAnsi" w:hAnsiTheme="minorHAnsi"/>
          <w:sz w:val="22"/>
        </w:rPr>
      </w:pPr>
      <w:r w:rsidRPr="00163492">
        <w:rPr>
          <w:rFonts w:asciiTheme="minorHAnsi" w:hAnsiTheme="minorHAnsi"/>
          <w:sz w:val="22"/>
        </w:rPr>
        <w:t>For the purpose of this document, under the influence is defined as:</w:t>
      </w:r>
    </w:p>
    <w:p w14:paraId="646B7897" w14:textId="77777777" w:rsidR="00163492" w:rsidRPr="00163492" w:rsidRDefault="00163492" w:rsidP="00061BD7">
      <w:pPr>
        <w:pStyle w:val="ListParagraph"/>
        <w:numPr>
          <w:ilvl w:val="0"/>
          <w:numId w:val="8"/>
        </w:numPr>
        <w:rPr>
          <w:rFonts w:asciiTheme="minorHAnsi" w:hAnsiTheme="minorHAnsi"/>
          <w:sz w:val="22"/>
        </w:rPr>
      </w:pPr>
      <w:r w:rsidRPr="00163492">
        <w:rPr>
          <w:rFonts w:asciiTheme="minorHAnsi" w:hAnsiTheme="minorHAnsi"/>
          <w:sz w:val="22"/>
        </w:rPr>
        <w:t xml:space="preserve">Drugs present in the body where there is no legal medical reason for their use or amount of use. </w:t>
      </w:r>
    </w:p>
    <w:p w14:paraId="09FE34B8" w14:textId="77777777" w:rsidR="00163492" w:rsidRPr="00163492" w:rsidRDefault="00163492" w:rsidP="00061BD7">
      <w:pPr>
        <w:pStyle w:val="ListParagraph"/>
        <w:numPr>
          <w:ilvl w:val="0"/>
          <w:numId w:val="8"/>
        </w:numPr>
        <w:rPr>
          <w:rFonts w:asciiTheme="minorHAnsi" w:hAnsiTheme="minorHAnsi"/>
          <w:sz w:val="22"/>
        </w:rPr>
      </w:pPr>
      <w:r w:rsidRPr="00163492">
        <w:rPr>
          <w:rFonts w:asciiTheme="minorHAnsi" w:hAnsiTheme="minorHAnsi"/>
          <w:sz w:val="22"/>
        </w:rPr>
        <w:t>Presence of alcohol in the body is identified through a breath test.</w:t>
      </w:r>
    </w:p>
    <w:p w14:paraId="7839249F" w14:textId="77777777" w:rsidR="00163492" w:rsidRPr="00163492" w:rsidRDefault="00163492" w:rsidP="000F654D">
      <w:pPr>
        <w:pStyle w:val="ListParagraph"/>
        <w:ind w:left="1440"/>
        <w:rPr>
          <w:rFonts w:asciiTheme="minorHAnsi" w:hAnsiTheme="minorHAnsi"/>
          <w:sz w:val="22"/>
        </w:rPr>
      </w:pPr>
      <w:r w:rsidRPr="00163492">
        <w:rPr>
          <w:rFonts w:asciiTheme="minorHAnsi" w:hAnsiTheme="minorHAnsi"/>
          <w:sz w:val="22"/>
        </w:rPr>
        <w:t xml:space="preserve">(A reading of above 35microgram in 100 millilitres of breath in compliance with guidelines for Managers is regarded as serious misconduct.) </w:t>
      </w:r>
    </w:p>
    <w:p w14:paraId="433EE74A" w14:textId="77777777" w:rsidR="00163492" w:rsidRPr="00163492" w:rsidRDefault="00163492" w:rsidP="00163492">
      <w:pPr>
        <w:rPr>
          <w:rFonts w:asciiTheme="minorHAnsi" w:hAnsiTheme="minorHAnsi"/>
          <w:sz w:val="22"/>
        </w:rPr>
      </w:pPr>
    </w:p>
    <w:p w14:paraId="5F3BE1B7" w14:textId="77777777" w:rsidR="00163492" w:rsidRPr="00163492" w:rsidRDefault="00163492" w:rsidP="000F654D">
      <w:pPr>
        <w:ind w:left="720"/>
        <w:rPr>
          <w:rFonts w:asciiTheme="minorHAnsi" w:hAnsiTheme="minorHAnsi"/>
          <w:sz w:val="22"/>
        </w:rPr>
      </w:pPr>
      <w:r w:rsidRPr="00163492">
        <w:rPr>
          <w:rFonts w:asciiTheme="minorHAnsi" w:hAnsiTheme="minorHAnsi"/>
          <w:sz w:val="22"/>
        </w:rPr>
        <w:t xml:space="preserve">Any individual who suffers from alcohol and/or drugs dependence will receive the same management and support consideration as any other individual with a health condition. </w:t>
      </w:r>
    </w:p>
    <w:p w14:paraId="4F13BD61" w14:textId="205099FA" w:rsidR="00163492" w:rsidRPr="00163492" w:rsidRDefault="00163492" w:rsidP="00163492">
      <w:pPr>
        <w:rPr>
          <w:rFonts w:asciiTheme="minorHAnsi" w:hAnsiTheme="minorHAnsi"/>
          <w:sz w:val="22"/>
        </w:rPr>
      </w:pPr>
    </w:p>
    <w:p w14:paraId="43551E6F" w14:textId="7CED07E6" w:rsidR="00163492" w:rsidRDefault="000F654D" w:rsidP="00163492">
      <w:pPr>
        <w:rPr>
          <w:rFonts w:asciiTheme="minorHAnsi" w:hAnsiTheme="minorHAnsi"/>
          <w:b/>
          <w:sz w:val="22"/>
        </w:rPr>
      </w:pPr>
      <w:r w:rsidRPr="000F654D">
        <w:rPr>
          <w:rFonts w:asciiTheme="minorHAnsi" w:hAnsiTheme="minorHAnsi"/>
          <w:b/>
          <w:sz w:val="22"/>
        </w:rPr>
        <w:t>2.</w:t>
      </w:r>
      <w:r w:rsidRPr="000F654D">
        <w:rPr>
          <w:rFonts w:asciiTheme="minorHAnsi" w:hAnsiTheme="minorHAnsi"/>
          <w:b/>
          <w:sz w:val="22"/>
        </w:rPr>
        <w:tab/>
      </w:r>
      <w:r w:rsidR="00163492" w:rsidRPr="000F654D">
        <w:rPr>
          <w:rFonts w:asciiTheme="minorHAnsi" w:hAnsiTheme="minorHAnsi"/>
          <w:b/>
          <w:sz w:val="22"/>
        </w:rPr>
        <w:t>Policy Objective.</w:t>
      </w:r>
    </w:p>
    <w:p w14:paraId="2C54FA4B" w14:textId="77777777" w:rsidR="000F654D" w:rsidRPr="000F654D" w:rsidRDefault="000F654D" w:rsidP="00163492">
      <w:pPr>
        <w:rPr>
          <w:rFonts w:asciiTheme="minorHAnsi" w:hAnsiTheme="minorHAnsi"/>
          <w:b/>
          <w:sz w:val="22"/>
        </w:rPr>
      </w:pPr>
    </w:p>
    <w:p w14:paraId="337D6D41" w14:textId="19F8151A" w:rsidR="00163492" w:rsidRDefault="00163492" w:rsidP="000F654D">
      <w:pPr>
        <w:ind w:left="720"/>
        <w:rPr>
          <w:rFonts w:asciiTheme="minorHAnsi" w:hAnsiTheme="minorHAnsi"/>
          <w:sz w:val="22"/>
        </w:rPr>
      </w:pPr>
      <w:r w:rsidRPr="00163492">
        <w:rPr>
          <w:rFonts w:asciiTheme="minorHAnsi" w:hAnsiTheme="minorHAnsi"/>
          <w:sz w:val="22"/>
        </w:rPr>
        <w:t xml:space="preserve">The objective of this policy is to promote awareness of the impacts that alcohol and drugs misuse has on the workplace;  and to ensure that the Council continues to protect the health and safety of the workforce,  as well as every other individual who use the Council’s buildings/services. </w:t>
      </w:r>
    </w:p>
    <w:p w14:paraId="5D4E41F0" w14:textId="77777777" w:rsidR="000F654D" w:rsidRPr="00163492" w:rsidRDefault="000F654D" w:rsidP="000F654D">
      <w:pPr>
        <w:ind w:left="720"/>
        <w:rPr>
          <w:rFonts w:asciiTheme="minorHAnsi" w:hAnsiTheme="minorHAnsi"/>
          <w:sz w:val="22"/>
        </w:rPr>
      </w:pPr>
    </w:p>
    <w:p w14:paraId="6DD523C9" w14:textId="77777777" w:rsidR="00163492" w:rsidRPr="00163492" w:rsidRDefault="00163492" w:rsidP="000F654D">
      <w:pPr>
        <w:ind w:firstLine="720"/>
        <w:rPr>
          <w:rFonts w:asciiTheme="minorHAnsi" w:hAnsiTheme="minorHAnsi"/>
          <w:sz w:val="22"/>
        </w:rPr>
      </w:pPr>
      <w:r w:rsidRPr="00163492">
        <w:rPr>
          <w:rFonts w:asciiTheme="minorHAnsi" w:hAnsiTheme="minorHAnsi"/>
          <w:sz w:val="22"/>
        </w:rPr>
        <w:t>Aims:</w:t>
      </w:r>
    </w:p>
    <w:p w14:paraId="24CAD9AC"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Ensure that the Council complies with appropriate legislation. </w:t>
      </w:r>
    </w:p>
    <w:p w14:paraId="150D5482"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Assist in eliminating the risk posed to workers/the public through alcohol or drugs use.  </w:t>
      </w:r>
    </w:p>
    <w:p w14:paraId="3B6FBB78"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Raise awareness of the impact of alcohol and drugs and provide information on the dangers linked to their misuse. </w:t>
      </w:r>
    </w:p>
    <w:p w14:paraId="4877C5EE"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Set clear rules regarding alcohol/drugs in the workplace, so as to ensure that workers are aware of the likely consequences.  </w:t>
      </w:r>
    </w:p>
    <w:p w14:paraId="35F12569"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Develop a culture that encourages workers with an alcohol/drugs dependence to seek help.  </w:t>
      </w:r>
    </w:p>
    <w:p w14:paraId="7F3500D6"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Provide support, encouragement and assistance for those individuals experiencing alcohol and/or drug related problems.  </w:t>
      </w:r>
    </w:p>
    <w:p w14:paraId="2F6E0DD3" w14:textId="77777777" w:rsidR="00163492" w:rsidRPr="00163492" w:rsidRDefault="00163492" w:rsidP="00061BD7">
      <w:pPr>
        <w:pStyle w:val="ListParagraph"/>
        <w:numPr>
          <w:ilvl w:val="1"/>
          <w:numId w:val="3"/>
        </w:numPr>
        <w:spacing w:after="120" w:line="360" w:lineRule="auto"/>
        <w:ind w:hanging="357"/>
        <w:rPr>
          <w:rFonts w:asciiTheme="minorHAnsi" w:hAnsiTheme="minorHAnsi"/>
          <w:sz w:val="22"/>
        </w:rPr>
      </w:pPr>
      <w:r w:rsidRPr="00163492">
        <w:rPr>
          <w:rFonts w:asciiTheme="minorHAnsi" w:hAnsiTheme="minorHAnsi"/>
          <w:sz w:val="22"/>
        </w:rPr>
        <w:t xml:space="preserve">Provide a framework that will enable instances of alcohol/drugs misuse to be handled in an appropriate, equitable and consistent manner. </w:t>
      </w:r>
    </w:p>
    <w:p w14:paraId="2C1529B3" w14:textId="77777777" w:rsidR="00163492" w:rsidRPr="000F654D" w:rsidRDefault="00163492" w:rsidP="00061BD7">
      <w:pPr>
        <w:pStyle w:val="ListParagraph"/>
        <w:numPr>
          <w:ilvl w:val="1"/>
          <w:numId w:val="3"/>
        </w:numPr>
        <w:spacing w:after="120" w:line="360" w:lineRule="auto"/>
        <w:rPr>
          <w:rFonts w:asciiTheme="minorHAnsi" w:hAnsiTheme="minorHAnsi"/>
          <w:sz w:val="22"/>
        </w:rPr>
      </w:pPr>
      <w:r w:rsidRPr="000F654D">
        <w:rPr>
          <w:rFonts w:asciiTheme="minorHAnsi" w:hAnsiTheme="minorHAnsi"/>
          <w:sz w:val="22"/>
        </w:rPr>
        <w:t xml:space="preserve">Try and achieve a balance between supporting workers who have an alcohol/drugs problem with the need to ensure at all times: </w:t>
      </w:r>
    </w:p>
    <w:p w14:paraId="42ED8DE5"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t xml:space="preserve">That legal obligation is met with regard to workers health, safety and well-being and that of others within the Council;  </w:t>
      </w:r>
    </w:p>
    <w:p w14:paraId="2E696A2D"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lastRenderedPageBreak/>
        <w:t>The Council’s reputation and professional image;</w:t>
      </w:r>
    </w:p>
    <w:p w14:paraId="1D1B0DFA" w14:textId="77777777" w:rsidR="00163492" w:rsidRPr="00163492" w:rsidRDefault="00163492" w:rsidP="00061BD7">
      <w:pPr>
        <w:pStyle w:val="ListParagraph"/>
        <w:numPr>
          <w:ilvl w:val="3"/>
          <w:numId w:val="4"/>
        </w:numPr>
        <w:spacing w:after="120" w:line="360" w:lineRule="auto"/>
        <w:ind w:hanging="357"/>
        <w:rPr>
          <w:rFonts w:asciiTheme="minorHAnsi" w:hAnsiTheme="minorHAnsi"/>
          <w:sz w:val="22"/>
        </w:rPr>
      </w:pPr>
      <w:r w:rsidRPr="00163492">
        <w:rPr>
          <w:rFonts w:asciiTheme="minorHAnsi" w:hAnsiTheme="minorHAnsi"/>
          <w:sz w:val="22"/>
        </w:rPr>
        <w:t xml:space="preserve">That the Council provides the public with quality services. </w:t>
      </w:r>
    </w:p>
    <w:p w14:paraId="31F3EA31" w14:textId="01CBF2B0" w:rsidR="00163492" w:rsidRDefault="000F654D" w:rsidP="00163492">
      <w:pPr>
        <w:rPr>
          <w:rFonts w:asciiTheme="minorHAnsi" w:hAnsiTheme="minorHAnsi"/>
          <w:b/>
          <w:sz w:val="22"/>
        </w:rPr>
      </w:pPr>
      <w:r w:rsidRPr="000F654D">
        <w:rPr>
          <w:rFonts w:asciiTheme="minorHAnsi" w:hAnsiTheme="minorHAnsi"/>
          <w:b/>
          <w:sz w:val="22"/>
        </w:rPr>
        <w:t>3.</w:t>
      </w:r>
      <w:r w:rsidRPr="000F654D">
        <w:rPr>
          <w:rFonts w:asciiTheme="minorHAnsi" w:hAnsiTheme="minorHAnsi"/>
          <w:b/>
          <w:sz w:val="22"/>
        </w:rPr>
        <w:tab/>
      </w:r>
      <w:r w:rsidR="00163492" w:rsidRPr="000F654D">
        <w:rPr>
          <w:rFonts w:asciiTheme="minorHAnsi" w:hAnsiTheme="minorHAnsi"/>
          <w:b/>
          <w:sz w:val="22"/>
        </w:rPr>
        <w:t xml:space="preserve">Policy Remit </w:t>
      </w:r>
    </w:p>
    <w:p w14:paraId="082A018A" w14:textId="77777777" w:rsidR="000F654D" w:rsidRPr="000F654D" w:rsidRDefault="000F654D" w:rsidP="00163492">
      <w:pPr>
        <w:rPr>
          <w:rFonts w:asciiTheme="minorHAnsi" w:hAnsiTheme="minorHAnsi"/>
          <w:b/>
          <w:sz w:val="22"/>
        </w:rPr>
      </w:pPr>
    </w:p>
    <w:p w14:paraId="756C2061" w14:textId="089C049A" w:rsidR="00163492" w:rsidRDefault="00163492" w:rsidP="000F654D">
      <w:pPr>
        <w:ind w:left="720"/>
        <w:rPr>
          <w:rFonts w:asciiTheme="minorHAnsi" w:hAnsiTheme="minorHAnsi"/>
          <w:sz w:val="22"/>
        </w:rPr>
      </w:pPr>
      <w:r w:rsidRPr="00163492">
        <w:rPr>
          <w:rFonts w:asciiTheme="minorHAnsi" w:hAnsiTheme="minorHAnsi"/>
          <w:sz w:val="22"/>
        </w:rPr>
        <w:t xml:space="preserve">The Council will not tolerate inappropriate use of alcohol and other substances, or possession or supply of illegal drugs  (excessive possession of legal drugs. </w:t>
      </w:r>
      <w:proofErr w:type="spellStart"/>
      <w:r w:rsidRPr="00163492">
        <w:rPr>
          <w:rFonts w:asciiTheme="minorHAnsi" w:hAnsiTheme="minorHAnsi"/>
          <w:sz w:val="22"/>
        </w:rPr>
        <w:t>eg</w:t>
      </w:r>
      <w:proofErr w:type="spellEnd"/>
      <w:r w:rsidRPr="00163492">
        <w:rPr>
          <w:rFonts w:asciiTheme="minorHAnsi" w:hAnsiTheme="minorHAnsi"/>
          <w:sz w:val="22"/>
        </w:rPr>
        <w:t xml:space="preserve"> -  paracetamol).  The aim of this policy is to provide clear guidance on matters relating to inappropriate use of alcohol or drugs and substances within the Council.  </w:t>
      </w:r>
    </w:p>
    <w:p w14:paraId="64692DB5" w14:textId="77777777" w:rsidR="000F654D" w:rsidRPr="00163492" w:rsidRDefault="000F654D" w:rsidP="000F654D">
      <w:pPr>
        <w:ind w:left="720"/>
        <w:rPr>
          <w:rFonts w:asciiTheme="minorHAnsi" w:hAnsiTheme="minorHAnsi"/>
          <w:sz w:val="22"/>
        </w:rPr>
      </w:pPr>
    </w:p>
    <w:p w14:paraId="50232D7C" w14:textId="1B8D405C" w:rsidR="00163492" w:rsidRDefault="00163492" w:rsidP="000F654D">
      <w:pPr>
        <w:ind w:left="720"/>
        <w:rPr>
          <w:rFonts w:asciiTheme="minorHAnsi" w:hAnsiTheme="minorHAnsi"/>
          <w:sz w:val="22"/>
        </w:rPr>
      </w:pPr>
      <w:r w:rsidRPr="00163492">
        <w:rPr>
          <w:rFonts w:asciiTheme="minorHAnsi" w:hAnsiTheme="minorHAnsi"/>
          <w:sz w:val="22"/>
        </w:rPr>
        <w:t xml:space="preserve">This policy encompasses illegal drugs as well as alcohol.  This policy does not deal with use of tobacco, as this is dealt with under the Council’s No Smoking Policy. </w:t>
      </w:r>
    </w:p>
    <w:p w14:paraId="14EAC18C" w14:textId="77777777" w:rsidR="000F654D" w:rsidRPr="00163492" w:rsidRDefault="000F654D" w:rsidP="000F654D">
      <w:pPr>
        <w:ind w:left="720"/>
        <w:rPr>
          <w:rFonts w:asciiTheme="minorHAnsi" w:hAnsiTheme="minorHAnsi"/>
          <w:sz w:val="22"/>
        </w:rPr>
      </w:pPr>
    </w:p>
    <w:p w14:paraId="7094DED0" w14:textId="77777777" w:rsidR="00163492" w:rsidRPr="00163492" w:rsidRDefault="00163492" w:rsidP="000F654D">
      <w:pPr>
        <w:ind w:left="720"/>
        <w:rPr>
          <w:rFonts w:asciiTheme="minorHAnsi" w:hAnsiTheme="minorHAnsi"/>
          <w:sz w:val="22"/>
        </w:rPr>
      </w:pPr>
      <w:r w:rsidRPr="00163492">
        <w:rPr>
          <w:rFonts w:asciiTheme="minorHAnsi" w:hAnsiTheme="minorHAnsi"/>
          <w:sz w:val="22"/>
        </w:rPr>
        <w:t>The Council recognizes that not all drugs used are illegal or have been purchased illegally. There is a recognition that some drugs legally obtained by the doctor, may affect work and performance  (</w:t>
      </w:r>
      <w:proofErr w:type="spellStart"/>
      <w:r w:rsidRPr="00163492">
        <w:rPr>
          <w:rFonts w:asciiTheme="minorHAnsi" w:hAnsiTheme="minorHAnsi"/>
          <w:sz w:val="22"/>
        </w:rPr>
        <w:t>eg</w:t>
      </w:r>
      <w:proofErr w:type="spellEnd"/>
      <w:r w:rsidRPr="00163492">
        <w:rPr>
          <w:rFonts w:asciiTheme="minorHAnsi" w:hAnsiTheme="minorHAnsi"/>
          <w:sz w:val="22"/>
        </w:rPr>
        <w:t xml:space="preserve"> </w:t>
      </w:r>
      <w:proofErr w:type="spellStart"/>
      <w:r w:rsidRPr="00163492">
        <w:rPr>
          <w:rFonts w:asciiTheme="minorHAnsi" w:hAnsiTheme="minorHAnsi"/>
          <w:sz w:val="22"/>
        </w:rPr>
        <w:t>bensodiasepans</w:t>
      </w:r>
      <w:proofErr w:type="spellEnd"/>
      <w:r w:rsidRPr="00163492">
        <w:rPr>
          <w:rFonts w:asciiTheme="minorHAnsi" w:hAnsiTheme="minorHAnsi"/>
          <w:sz w:val="22"/>
        </w:rPr>
        <w:t xml:space="preserve"> such as Valium) and that this is not caused by misuse.  However, the use would need to be consistent and be consistent with a medical prescription. The Line Manager should be notified in such an instance.  </w:t>
      </w:r>
    </w:p>
    <w:p w14:paraId="1A34B991" w14:textId="77777777" w:rsidR="00163492" w:rsidRPr="00163492" w:rsidRDefault="00163492" w:rsidP="00163492">
      <w:pPr>
        <w:rPr>
          <w:rFonts w:asciiTheme="minorHAnsi" w:hAnsiTheme="minorHAnsi"/>
          <w:sz w:val="22"/>
        </w:rPr>
      </w:pPr>
    </w:p>
    <w:p w14:paraId="73BFA7A5" w14:textId="3EB56E16" w:rsidR="00163492" w:rsidRDefault="00163492" w:rsidP="000F654D">
      <w:pPr>
        <w:ind w:firstLine="720"/>
        <w:rPr>
          <w:rFonts w:asciiTheme="minorHAnsi" w:hAnsiTheme="minorHAnsi"/>
          <w:sz w:val="22"/>
        </w:rPr>
      </w:pPr>
      <w:r w:rsidRPr="00163492">
        <w:rPr>
          <w:rFonts w:asciiTheme="minorHAnsi" w:hAnsiTheme="minorHAnsi"/>
          <w:sz w:val="22"/>
        </w:rPr>
        <w:t xml:space="preserve">This policy is limited to alcohol and/or drug related problems that impact health, work or staff performance.  </w:t>
      </w:r>
    </w:p>
    <w:p w14:paraId="514D1DEE" w14:textId="77777777" w:rsidR="000F654D" w:rsidRPr="00163492" w:rsidRDefault="000F654D" w:rsidP="000F654D">
      <w:pPr>
        <w:ind w:firstLine="720"/>
        <w:rPr>
          <w:rFonts w:asciiTheme="minorHAnsi" w:hAnsiTheme="minorHAnsi"/>
          <w:sz w:val="22"/>
        </w:rPr>
      </w:pPr>
    </w:p>
    <w:p w14:paraId="75BCE48E" w14:textId="77777777" w:rsidR="000F654D" w:rsidRDefault="00163492" w:rsidP="000F654D">
      <w:pPr>
        <w:ind w:left="720"/>
        <w:rPr>
          <w:rFonts w:asciiTheme="minorHAnsi" w:hAnsiTheme="minorHAnsi"/>
          <w:sz w:val="22"/>
        </w:rPr>
      </w:pPr>
      <w:r w:rsidRPr="00163492">
        <w:rPr>
          <w:rFonts w:asciiTheme="minorHAnsi" w:hAnsiTheme="minorHAnsi"/>
          <w:sz w:val="22"/>
        </w:rPr>
        <w:t xml:space="preserve">This policy is relevant to all Gwynedd Council workers, irrespective of post or status within the Council.   In addition, this policy will apply to all the Contractors and agencies or any other individual who is employed by, or on behalf of the Council. </w:t>
      </w:r>
    </w:p>
    <w:p w14:paraId="1A8F5915" w14:textId="00090978" w:rsidR="00163492" w:rsidRPr="000F654D" w:rsidRDefault="00163492" w:rsidP="000F654D">
      <w:pPr>
        <w:ind w:left="720"/>
        <w:rPr>
          <w:rFonts w:asciiTheme="minorHAnsi" w:hAnsiTheme="minorHAnsi"/>
          <w:b/>
          <w:sz w:val="22"/>
        </w:rPr>
      </w:pPr>
      <w:r w:rsidRPr="000F654D">
        <w:rPr>
          <w:rFonts w:asciiTheme="minorHAnsi" w:hAnsiTheme="minorHAnsi"/>
          <w:b/>
          <w:sz w:val="22"/>
        </w:rPr>
        <w:t xml:space="preserve"> </w:t>
      </w:r>
    </w:p>
    <w:p w14:paraId="08594317" w14:textId="0277C3A3" w:rsidR="00163492" w:rsidRDefault="000F654D" w:rsidP="00163492">
      <w:pPr>
        <w:rPr>
          <w:rFonts w:asciiTheme="minorHAnsi" w:hAnsiTheme="minorHAnsi"/>
          <w:b/>
          <w:sz w:val="22"/>
        </w:rPr>
      </w:pPr>
      <w:r w:rsidRPr="000F654D">
        <w:rPr>
          <w:rFonts w:asciiTheme="minorHAnsi" w:hAnsiTheme="minorHAnsi"/>
          <w:b/>
          <w:sz w:val="22"/>
        </w:rPr>
        <w:t>4.</w:t>
      </w:r>
      <w:r w:rsidRPr="000F654D">
        <w:rPr>
          <w:rFonts w:asciiTheme="minorHAnsi" w:hAnsiTheme="minorHAnsi"/>
          <w:b/>
          <w:sz w:val="22"/>
        </w:rPr>
        <w:tab/>
      </w:r>
      <w:r w:rsidR="00163492" w:rsidRPr="000F654D">
        <w:rPr>
          <w:rFonts w:asciiTheme="minorHAnsi" w:hAnsiTheme="minorHAnsi"/>
          <w:b/>
          <w:sz w:val="22"/>
        </w:rPr>
        <w:t xml:space="preserve">Responsibilities </w:t>
      </w:r>
    </w:p>
    <w:p w14:paraId="4798EABA" w14:textId="77777777" w:rsidR="000F654D" w:rsidRPr="000F654D" w:rsidRDefault="000F654D" w:rsidP="00163492">
      <w:pPr>
        <w:rPr>
          <w:rFonts w:asciiTheme="minorHAnsi" w:hAnsiTheme="minorHAnsi"/>
          <w:b/>
          <w:sz w:val="22"/>
        </w:rPr>
      </w:pPr>
    </w:p>
    <w:p w14:paraId="636F6F44" w14:textId="77777777" w:rsidR="00163492" w:rsidRPr="00163492" w:rsidRDefault="00163492" w:rsidP="000F654D">
      <w:pPr>
        <w:ind w:firstLine="720"/>
        <w:rPr>
          <w:rFonts w:asciiTheme="minorHAnsi" w:hAnsiTheme="minorHAnsi"/>
          <w:sz w:val="22"/>
        </w:rPr>
      </w:pPr>
      <w:r w:rsidRPr="00163492">
        <w:rPr>
          <w:rFonts w:asciiTheme="minorHAnsi" w:hAnsiTheme="minorHAnsi"/>
          <w:sz w:val="22"/>
        </w:rPr>
        <w:t xml:space="preserve">Every individual has a role in preventing alcohol/drugs misuse in the workplace.  </w:t>
      </w:r>
    </w:p>
    <w:p w14:paraId="450C8075" w14:textId="1C278B73" w:rsidR="00163492" w:rsidRPr="000F654D" w:rsidRDefault="00163492" w:rsidP="000F654D">
      <w:pPr>
        <w:ind w:firstLine="720"/>
        <w:rPr>
          <w:rFonts w:asciiTheme="minorHAnsi" w:hAnsiTheme="minorHAnsi"/>
          <w:b/>
          <w:sz w:val="22"/>
        </w:rPr>
      </w:pPr>
      <w:r w:rsidRPr="00163492">
        <w:rPr>
          <w:rFonts w:asciiTheme="minorHAnsi" w:hAnsiTheme="minorHAnsi"/>
          <w:sz w:val="22"/>
        </w:rPr>
        <w:t>4</w:t>
      </w:r>
      <w:r w:rsidRPr="000F654D">
        <w:rPr>
          <w:rFonts w:asciiTheme="minorHAnsi" w:hAnsiTheme="minorHAnsi"/>
          <w:b/>
          <w:sz w:val="22"/>
        </w:rPr>
        <w:t xml:space="preserve">.1 </w:t>
      </w:r>
      <w:r w:rsidR="000F654D">
        <w:rPr>
          <w:rFonts w:asciiTheme="minorHAnsi" w:hAnsiTheme="minorHAnsi"/>
          <w:b/>
          <w:sz w:val="22"/>
        </w:rPr>
        <w:tab/>
      </w:r>
      <w:r w:rsidRPr="000F654D">
        <w:rPr>
          <w:rFonts w:asciiTheme="minorHAnsi" w:hAnsiTheme="minorHAnsi"/>
          <w:b/>
          <w:sz w:val="22"/>
        </w:rPr>
        <w:t>Managers:</w:t>
      </w:r>
    </w:p>
    <w:p w14:paraId="0BA8F2E8"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Responsible for monitoring compliance with health and safety at work regulations.  </w:t>
      </w:r>
    </w:p>
    <w:p w14:paraId="6B7B5F0F"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Require awareness of effects/signs of alcohol/drug abuse through attending appropriate training.  </w:t>
      </w:r>
    </w:p>
    <w:p w14:paraId="76FAA5CD" w14:textId="77777777" w:rsidR="00163492" w:rsidRPr="00B32E7B" w:rsidRDefault="00163492" w:rsidP="00061BD7">
      <w:pPr>
        <w:pStyle w:val="ListParagraph"/>
        <w:numPr>
          <w:ilvl w:val="2"/>
          <w:numId w:val="5"/>
        </w:numPr>
        <w:rPr>
          <w:rFonts w:asciiTheme="minorHAnsi" w:hAnsiTheme="minorHAnsi"/>
          <w:b/>
          <w:sz w:val="22"/>
        </w:rPr>
      </w:pPr>
      <w:r w:rsidRPr="00B32E7B">
        <w:rPr>
          <w:rFonts w:asciiTheme="minorHAnsi" w:hAnsiTheme="minorHAnsi"/>
          <w:b/>
          <w:sz w:val="22"/>
        </w:rPr>
        <w:t xml:space="preserve">Intervention required as soon as a worker displays sign of a problem. </w:t>
      </w:r>
    </w:p>
    <w:p w14:paraId="08B7A449" w14:textId="77777777" w:rsidR="00163492" w:rsidRPr="00B32E7B" w:rsidRDefault="00163492" w:rsidP="00061BD7">
      <w:pPr>
        <w:pStyle w:val="ListParagraph"/>
        <w:numPr>
          <w:ilvl w:val="2"/>
          <w:numId w:val="5"/>
        </w:numPr>
        <w:rPr>
          <w:rFonts w:asciiTheme="minorHAnsi" w:hAnsiTheme="minorHAnsi"/>
          <w:b/>
          <w:sz w:val="22"/>
        </w:rPr>
      </w:pPr>
      <w:r w:rsidRPr="00B32E7B">
        <w:rPr>
          <w:rFonts w:asciiTheme="minorHAnsi" w:hAnsiTheme="minorHAnsi"/>
          <w:b/>
          <w:sz w:val="22"/>
        </w:rPr>
        <w:t xml:space="preserve">Responsible for referring individuals for further support and assistance.  </w:t>
      </w:r>
    </w:p>
    <w:p w14:paraId="08262CE9" w14:textId="77777777" w:rsidR="00163492" w:rsidRPr="000F654D" w:rsidRDefault="00163492" w:rsidP="00061BD7">
      <w:pPr>
        <w:pStyle w:val="ListParagraph"/>
        <w:numPr>
          <w:ilvl w:val="2"/>
          <w:numId w:val="5"/>
        </w:numPr>
        <w:rPr>
          <w:rFonts w:asciiTheme="minorHAnsi" w:hAnsiTheme="minorHAnsi"/>
          <w:sz w:val="22"/>
        </w:rPr>
      </w:pPr>
      <w:r w:rsidRPr="000F654D">
        <w:rPr>
          <w:rFonts w:asciiTheme="minorHAnsi" w:hAnsiTheme="minorHAnsi"/>
          <w:sz w:val="22"/>
        </w:rPr>
        <w:t xml:space="preserve">Take </w:t>
      </w:r>
      <w:proofErr w:type="spellStart"/>
      <w:r w:rsidRPr="000F654D">
        <w:rPr>
          <w:rFonts w:asciiTheme="minorHAnsi" w:hAnsiTheme="minorHAnsi"/>
          <w:sz w:val="22"/>
        </w:rPr>
        <w:t>mesaures</w:t>
      </w:r>
      <w:proofErr w:type="spellEnd"/>
      <w:r w:rsidRPr="000F654D">
        <w:rPr>
          <w:rFonts w:asciiTheme="minorHAnsi" w:hAnsiTheme="minorHAnsi"/>
          <w:sz w:val="22"/>
        </w:rPr>
        <w:t xml:space="preserve"> to protect the individual and others when an individual reports that they take medication and where a drug may impact their ability to effectively fulfil their duties. </w:t>
      </w:r>
    </w:p>
    <w:p w14:paraId="4025D921" w14:textId="77777777" w:rsidR="000F654D" w:rsidRDefault="000F654D" w:rsidP="00163492">
      <w:pPr>
        <w:rPr>
          <w:rFonts w:asciiTheme="minorHAnsi" w:hAnsiTheme="minorHAnsi"/>
          <w:sz w:val="22"/>
        </w:rPr>
      </w:pPr>
    </w:p>
    <w:p w14:paraId="3B959673" w14:textId="2D1E22FC" w:rsidR="00163492" w:rsidRPr="000F654D" w:rsidRDefault="00163492" w:rsidP="000F654D">
      <w:pPr>
        <w:ind w:firstLine="720"/>
        <w:rPr>
          <w:rFonts w:asciiTheme="minorHAnsi" w:hAnsiTheme="minorHAnsi"/>
          <w:b/>
          <w:sz w:val="22"/>
        </w:rPr>
      </w:pPr>
      <w:r w:rsidRPr="000F654D">
        <w:rPr>
          <w:rFonts w:asciiTheme="minorHAnsi" w:hAnsiTheme="minorHAnsi"/>
          <w:b/>
          <w:sz w:val="22"/>
        </w:rPr>
        <w:t xml:space="preserve">4.2 </w:t>
      </w:r>
      <w:r w:rsidR="000F654D" w:rsidRPr="000F654D">
        <w:rPr>
          <w:rFonts w:asciiTheme="minorHAnsi" w:hAnsiTheme="minorHAnsi"/>
          <w:b/>
          <w:sz w:val="22"/>
        </w:rPr>
        <w:tab/>
      </w:r>
      <w:r w:rsidRPr="000F654D">
        <w:rPr>
          <w:rFonts w:asciiTheme="minorHAnsi" w:hAnsiTheme="minorHAnsi"/>
          <w:b/>
          <w:sz w:val="22"/>
        </w:rPr>
        <w:t>Human Resources Department:</w:t>
      </w:r>
    </w:p>
    <w:p w14:paraId="74B98F45"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Provide appropriate training/raising awareness sessions for managers and workers.  </w:t>
      </w:r>
    </w:p>
    <w:p w14:paraId="0DBA2D93"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Offer support as required,  through obtaining  the opinion of an Adviser/Occupational Health Practitioner.  </w:t>
      </w:r>
    </w:p>
    <w:p w14:paraId="3A731C45"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Advise managers on matters related to policy implementation, to include advising on disciplinary matters if appropriate.</w:t>
      </w:r>
    </w:p>
    <w:p w14:paraId="6D1061EC"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Hold / facilitate alcohol and/or drugs tests.</w:t>
      </w:r>
    </w:p>
    <w:p w14:paraId="4DA2DA7D" w14:textId="77777777" w:rsidR="000F654D" w:rsidRDefault="000F654D" w:rsidP="000F654D">
      <w:pPr>
        <w:ind w:firstLine="720"/>
        <w:rPr>
          <w:rFonts w:asciiTheme="minorHAnsi" w:hAnsiTheme="minorHAnsi"/>
          <w:sz w:val="22"/>
        </w:rPr>
      </w:pPr>
    </w:p>
    <w:p w14:paraId="2889994A" w14:textId="49E41267" w:rsidR="00163492" w:rsidRPr="000F654D" w:rsidRDefault="000F654D" w:rsidP="000F654D">
      <w:pPr>
        <w:ind w:firstLine="720"/>
        <w:rPr>
          <w:rFonts w:asciiTheme="minorHAnsi" w:hAnsiTheme="minorHAnsi"/>
          <w:b/>
          <w:sz w:val="22"/>
        </w:rPr>
      </w:pPr>
      <w:r w:rsidRPr="000F654D">
        <w:rPr>
          <w:rFonts w:asciiTheme="minorHAnsi" w:hAnsiTheme="minorHAnsi"/>
          <w:b/>
          <w:sz w:val="22"/>
        </w:rPr>
        <w:t>4.3</w:t>
      </w:r>
      <w:r w:rsidRPr="000F654D">
        <w:rPr>
          <w:rFonts w:asciiTheme="minorHAnsi" w:hAnsiTheme="minorHAnsi"/>
          <w:b/>
          <w:sz w:val="22"/>
        </w:rPr>
        <w:tab/>
      </w:r>
      <w:r w:rsidR="00163492" w:rsidRPr="000F654D">
        <w:rPr>
          <w:rFonts w:asciiTheme="minorHAnsi" w:hAnsiTheme="minorHAnsi"/>
          <w:b/>
          <w:sz w:val="22"/>
        </w:rPr>
        <w:t>Workers:</w:t>
      </w:r>
    </w:p>
    <w:p w14:paraId="41CA7DC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Be aware that they have a responsibility to inform the line manager if they take any prescription drug that may impact their work.  </w:t>
      </w:r>
    </w:p>
    <w:p w14:paraId="10482997"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Ensure that they are familiar with the policy and related procedures.  </w:t>
      </w:r>
    </w:p>
    <w:p w14:paraId="3B7047B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Refer themselves to the Occupational Health Unit if they are concerned about their use of alcohol/drugs.  </w:t>
      </w:r>
    </w:p>
    <w:p w14:paraId="5D7C2AB8"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Inform a manager or use the Whistle-Blowing procedure if they are aware of a colleague who has an alcohol/drugs misuse problem.   </w:t>
      </w:r>
    </w:p>
    <w:p w14:paraId="7F7FBC9E"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lastRenderedPageBreak/>
        <w:t xml:space="preserve">Be aware that drinking alcohol or taking any illegal drug during contractual working hours is prohibited,  including during any break time.  </w:t>
      </w:r>
    </w:p>
    <w:p w14:paraId="6273E931" w14:textId="77777777" w:rsidR="00163492" w:rsidRPr="00163492" w:rsidRDefault="00163492" w:rsidP="00061BD7">
      <w:pPr>
        <w:pStyle w:val="ListParagraph"/>
        <w:numPr>
          <w:ilvl w:val="2"/>
          <w:numId w:val="5"/>
        </w:numPr>
        <w:rPr>
          <w:rFonts w:asciiTheme="minorHAnsi" w:hAnsiTheme="minorHAnsi"/>
          <w:sz w:val="22"/>
        </w:rPr>
      </w:pPr>
      <w:r w:rsidRPr="00163492">
        <w:rPr>
          <w:rFonts w:asciiTheme="minorHAnsi" w:hAnsiTheme="minorHAnsi"/>
          <w:sz w:val="22"/>
        </w:rPr>
        <w:t xml:space="preserve">Recognize that drinking alcohol or using illegal drugs during working hours will be dealt with as being a very serious matter, that may lead to taking disciplinary measures or dismissal. </w:t>
      </w:r>
    </w:p>
    <w:p w14:paraId="13C5D6F1" w14:textId="334E0AE4" w:rsidR="00163492" w:rsidRPr="00B32E7B" w:rsidRDefault="00163492" w:rsidP="00061BD7">
      <w:pPr>
        <w:pStyle w:val="ListParagraph"/>
        <w:numPr>
          <w:ilvl w:val="2"/>
          <w:numId w:val="5"/>
        </w:numPr>
        <w:rPr>
          <w:rFonts w:asciiTheme="minorHAnsi" w:hAnsiTheme="minorHAnsi"/>
          <w:sz w:val="22"/>
        </w:rPr>
      </w:pPr>
      <w:r w:rsidRPr="00B32E7B">
        <w:rPr>
          <w:rFonts w:asciiTheme="minorHAnsi" w:hAnsiTheme="minorHAnsi"/>
          <w:sz w:val="22"/>
        </w:rPr>
        <w:t xml:space="preserve">Be responsible for ensuring that there are no physical after effects of alcohol or drugs when presenting themselves for work. (It should be borne in mind that alcohol and drugs remain in the body for a period, and even a small amount can impair judgement, performance and endanger safety). </w:t>
      </w:r>
    </w:p>
    <w:p w14:paraId="54049715" w14:textId="77777777" w:rsidR="00636FB3" w:rsidRPr="00636FB3" w:rsidRDefault="00636FB3" w:rsidP="00636FB3">
      <w:pPr>
        <w:pStyle w:val="ListParagraph"/>
        <w:ind w:left="2160"/>
        <w:rPr>
          <w:rFonts w:asciiTheme="minorHAnsi" w:hAnsiTheme="minorHAnsi"/>
          <w:b/>
          <w:sz w:val="22"/>
        </w:rPr>
      </w:pPr>
    </w:p>
    <w:p w14:paraId="27D3A2BC" w14:textId="2FD5863A" w:rsidR="00163492" w:rsidRDefault="00636FB3" w:rsidP="00163492">
      <w:pPr>
        <w:rPr>
          <w:rFonts w:asciiTheme="minorHAnsi" w:hAnsiTheme="minorHAnsi"/>
          <w:b/>
          <w:sz w:val="22"/>
        </w:rPr>
      </w:pPr>
      <w:r w:rsidRPr="00636FB3">
        <w:rPr>
          <w:rFonts w:asciiTheme="minorHAnsi" w:hAnsiTheme="minorHAnsi"/>
          <w:b/>
          <w:sz w:val="22"/>
        </w:rPr>
        <w:t>5.</w:t>
      </w:r>
      <w:r w:rsidRPr="00636FB3">
        <w:rPr>
          <w:rFonts w:asciiTheme="minorHAnsi" w:hAnsiTheme="minorHAnsi"/>
          <w:b/>
          <w:sz w:val="22"/>
        </w:rPr>
        <w:tab/>
      </w:r>
      <w:r w:rsidR="00163492" w:rsidRPr="00636FB3">
        <w:rPr>
          <w:rFonts w:asciiTheme="minorHAnsi" w:hAnsiTheme="minorHAnsi"/>
          <w:b/>
          <w:sz w:val="22"/>
        </w:rPr>
        <w:t>Policy Implementation</w:t>
      </w:r>
    </w:p>
    <w:p w14:paraId="2D8B1997" w14:textId="77777777" w:rsidR="00636FB3" w:rsidRPr="00163492" w:rsidRDefault="00636FB3" w:rsidP="00163492">
      <w:pPr>
        <w:rPr>
          <w:rFonts w:asciiTheme="minorHAnsi" w:hAnsiTheme="minorHAnsi"/>
          <w:sz w:val="22"/>
        </w:rPr>
      </w:pPr>
    </w:p>
    <w:p w14:paraId="7D16CF33" w14:textId="0559098A" w:rsidR="00163492" w:rsidRDefault="00163492" w:rsidP="00636FB3">
      <w:pPr>
        <w:ind w:left="720"/>
        <w:rPr>
          <w:rFonts w:asciiTheme="minorHAnsi" w:hAnsiTheme="minorHAnsi"/>
          <w:sz w:val="22"/>
        </w:rPr>
      </w:pPr>
      <w:r w:rsidRPr="00163492">
        <w:rPr>
          <w:rFonts w:asciiTheme="minorHAnsi" w:hAnsiTheme="minorHAnsi"/>
          <w:sz w:val="22"/>
        </w:rPr>
        <w:t>5.1</w:t>
      </w:r>
      <w:r w:rsidRPr="00163492">
        <w:rPr>
          <w:rFonts w:asciiTheme="minorHAnsi" w:hAnsiTheme="minorHAnsi"/>
          <w:sz w:val="22"/>
        </w:rPr>
        <w:tab/>
        <w:t xml:space="preserve">Workers should not turn up for work under the influence of alcohol or drugs so that their performance or ability to fulfil their responsibilities safely and appropriately is not in any way compromised.  </w:t>
      </w:r>
    </w:p>
    <w:p w14:paraId="43CFB5E5" w14:textId="77777777" w:rsidR="00636FB3" w:rsidRPr="00163492" w:rsidRDefault="00636FB3" w:rsidP="00636FB3">
      <w:pPr>
        <w:ind w:left="720"/>
        <w:rPr>
          <w:rFonts w:asciiTheme="minorHAnsi" w:hAnsiTheme="minorHAnsi"/>
          <w:sz w:val="22"/>
        </w:rPr>
      </w:pPr>
    </w:p>
    <w:p w14:paraId="6F17CD9D" w14:textId="77777777" w:rsidR="00163492" w:rsidRPr="00163492" w:rsidRDefault="00163492" w:rsidP="00163492">
      <w:pPr>
        <w:rPr>
          <w:rFonts w:asciiTheme="minorHAnsi" w:hAnsiTheme="minorHAnsi"/>
          <w:sz w:val="22"/>
        </w:rPr>
      </w:pPr>
      <w:r w:rsidRPr="00163492">
        <w:rPr>
          <w:rFonts w:asciiTheme="minorHAnsi" w:hAnsiTheme="minorHAnsi"/>
          <w:sz w:val="22"/>
        </w:rPr>
        <w:tab/>
        <w:t>5.2</w:t>
      </w:r>
      <w:r w:rsidRPr="00163492">
        <w:rPr>
          <w:rFonts w:asciiTheme="minorHAnsi" w:hAnsiTheme="minorHAnsi"/>
          <w:sz w:val="22"/>
        </w:rPr>
        <w:tab/>
        <w:t xml:space="preserve">The Council prohibits workers from drinking alcohol or being in possession of/taking illegal drugs. </w:t>
      </w:r>
    </w:p>
    <w:p w14:paraId="7F37E410" w14:textId="52BA8F0D"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during contractual working hours – including dinner time and any other break time;  </w:t>
      </w:r>
    </w:p>
    <w:p w14:paraId="1E352689" w14:textId="011E66FF"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on Council property; </w:t>
      </w:r>
    </w:p>
    <w:p w14:paraId="78141ED2" w14:textId="07B1C4C9" w:rsidR="00163492" w:rsidRPr="00636FB3" w:rsidRDefault="00163492" w:rsidP="00061BD7">
      <w:pPr>
        <w:pStyle w:val="ListParagraph"/>
        <w:numPr>
          <w:ilvl w:val="3"/>
          <w:numId w:val="9"/>
        </w:numPr>
        <w:rPr>
          <w:rFonts w:asciiTheme="minorHAnsi" w:hAnsiTheme="minorHAnsi"/>
          <w:sz w:val="22"/>
        </w:rPr>
      </w:pPr>
      <w:r w:rsidRPr="00636FB3">
        <w:rPr>
          <w:rFonts w:asciiTheme="minorHAnsi" w:hAnsiTheme="minorHAnsi"/>
          <w:sz w:val="22"/>
        </w:rPr>
        <w:t xml:space="preserve">whilst on call / on </w:t>
      </w:r>
      <w:proofErr w:type="spellStart"/>
      <w:r w:rsidRPr="00636FB3">
        <w:rPr>
          <w:rFonts w:asciiTheme="minorHAnsi" w:hAnsiTheme="minorHAnsi"/>
          <w:sz w:val="22"/>
        </w:rPr>
        <w:t>stand by</w:t>
      </w:r>
      <w:proofErr w:type="spellEnd"/>
      <w:r w:rsidRPr="00636FB3">
        <w:rPr>
          <w:rFonts w:asciiTheme="minorHAnsi" w:hAnsiTheme="minorHAnsi"/>
          <w:sz w:val="22"/>
        </w:rPr>
        <w:t>.</w:t>
      </w:r>
    </w:p>
    <w:p w14:paraId="4FCAB964" w14:textId="77777777" w:rsidR="00636FB3" w:rsidRPr="00163492" w:rsidRDefault="00636FB3" w:rsidP="00163492">
      <w:pPr>
        <w:rPr>
          <w:rFonts w:asciiTheme="minorHAnsi" w:hAnsiTheme="minorHAnsi"/>
          <w:sz w:val="22"/>
        </w:rPr>
      </w:pPr>
    </w:p>
    <w:p w14:paraId="36EF6250" w14:textId="77777777" w:rsidR="00163492" w:rsidRPr="00163492" w:rsidRDefault="00163492" w:rsidP="00163492">
      <w:pPr>
        <w:rPr>
          <w:rFonts w:asciiTheme="minorHAnsi" w:hAnsiTheme="minorHAnsi"/>
          <w:sz w:val="22"/>
        </w:rPr>
      </w:pPr>
      <w:r w:rsidRPr="00163492">
        <w:rPr>
          <w:rFonts w:asciiTheme="minorHAnsi" w:hAnsiTheme="minorHAnsi"/>
          <w:sz w:val="22"/>
        </w:rPr>
        <w:tab/>
        <w:t>5.3</w:t>
      </w:r>
      <w:r w:rsidRPr="00163492">
        <w:rPr>
          <w:rFonts w:asciiTheme="minorHAnsi" w:hAnsiTheme="minorHAnsi"/>
          <w:sz w:val="22"/>
        </w:rPr>
        <w:tab/>
        <w:t xml:space="preserve">In addition, workers whose posts involve: </w:t>
      </w:r>
    </w:p>
    <w:p w14:paraId="189B7301" w14:textId="2DA86DF0" w:rsidR="00163492" w:rsidRPr="00163492" w:rsidRDefault="00636FB3" w:rsidP="00061BD7">
      <w:pPr>
        <w:pStyle w:val="ListParagraph"/>
        <w:numPr>
          <w:ilvl w:val="3"/>
          <w:numId w:val="9"/>
        </w:numPr>
        <w:rPr>
          <w:rFonts w:asciiTheme="minorHAnsi" w:hAnsiTheme="minorHAnsi"/>
          <w:sz w:val="22"/>
        </w:rPr>
      </w:pPr>
      <w:r>
        <w:rPr>
          <w:rFonts w:asciiTheme="minorHAnsi" w:hAnsiTheme="minorHAnsi"/>
          <w:sz w:val="22"/>
        </w:rPr>
        <w:t>d</w:t>
      </w:r>
      <w:r w:rsidR="00163492" w:rsidRPr="00163492">
        <w:rPr>
          <w:rFonts w:asciiTheme="minorHAnsi" w:hAnsiTheme="minorHAnsi"/>
          <w:sz w:val="22"/>
        </w:rPr>
        <w:t xml:space="preserve">riving, either their own Vehicles  or those of the Council,  </w:t>
      </w:r>
    </w:p>
    <w:p w14:paraId="1E979BF9" w14:textId="3D6B4F48" w:rsidR="00163492" w:rsidRPr="00163492" w:rsidRDefault="00163492" w:rsidP="00061BD7">
      <w:pPr>
        <w:pStyle w:val="ListParagraph"/>
        <w:numPr>
          <w:ilvl w:val="3"/>
          <w:numId w:val="9"/>
        </w:numPr>
        <w:rPr>
          <w:rFonts w:asciiTheme="minorHAnsi" w:hAnsiTheme="minorHAnsi"/>
          <w:sz w:val="22"/>
        </w:rPr>
      </w:pPr>
      <w:r w:rsidRPr="00163492">
        <w:rPr>
          <w:rFonts w:asciiTheme="minorHAnsi" w:hAnsiTheme="minorHAnsi"/>
          <w:sz w:val="22"/>
        </w:rPr>
        <w:t xml:space="preserve">use machinery,  </w:t>
      </w:r>
    </w:p>
    <w:p w14:paraId="3947522F" w14:textId="288B2183" w:rsidR="00163492" w:rsidRDefault="00163492" w:rsidP="00061BD7">
      <w:pPr>
        <w:pStyle w:val="ListParagraph"/>
        <w:numPr>
          <w:ilvl w:val="3"/>
          <w:numId w:val="9"/>
        </w:numPr>
        <w:rPr>
          <w:rFonts w:asciiTheme="minorHAnsi" w:hAnsiTheme="minorHAnsi"/>
          <w:sz w:val="22"/>
        </w:rPr>
      </w:pPr>
      <w:r w:rsidRPr="00163492">
        <w:rPr>
          <w:rFonts w:asciiTheme="minorHAnsi" w:hAnsiTheme="minorHAnsi"/>
          <w:sz w:val="22"/>
        </w:rPr>
        <w:t>responsibilities for protecting the safety of others</w:t>
      </w:r>
    </w:p>
    <w:p w14:paraId="7C915ECD" w14:textId="77777777" w:rsidR="00636FB3" w:rsidRPr="00163492" w:rsidRDefault="00636FB3" w:rsidP="00636FB3">
      <w:pPr>
        <w:pStyle w:val="ListParagraph"/>
        <w:ind w:left="2880"/>
        <w:rPr>
          <w:rFonts w:asciiTheme="minorHAnsi" w:hAnsiTheme="minorHAnsi"/>
          <w:sz w:val="22"/>
        </w:rPr>
      </w:pPr>
    </w:p>
    <w:p w14:paraId="0028ADCB" w14:textId="39AE1AA3" w:rsidR="00163492" w:rsidRDefault="00636FB3" w:rsidP="00163492">
      <w:pPr>
        <w:rPr>
          <w:rFonts w:asciiTheme="minorHAnsi" w:hAnsiTheme="minorHAnsi"/>
          <w:sz w:val="22"/>
        </w:rPr>
      </w:pPr>
      <w:r>
        <w:rPr>
          <w:rFonts w:asciiTheme="minorHAnsi" w:hAnsiTheme="minorHAnsi"/>
          <w:sz w:val="22"/>
        </w:rPr>
        <w:tab/>
      </w:r>
      <w:r>
        <w:rPr>
          <w:rFonts w:asciiTheme="minorHAnsi" w:hAnsiTheme="minorHAnsi"/>
          <w:sz w:val="22"/>
        </w:rPr>
        <w:tab/>
        <w:t>s</w:t>
      </w:r>
      <w:r w:rsidR="00163492" w:rsidRPr="00163492">
        <w:rPr>
          <w:rFonts w:asciiTheme="minorHAnsi" w:hAnsiTheme="minorHAnsi"/>
          <w:sz w:val="22"/>
        </w:rPr>
        <w:t xml:space="preserve">hould not be under the influence of alcohol or drugs in compliance with state legislation.  </w:t>
      </w:r>
    </w:p>
    <w:p w14:paraId="5E522343" w14:textId="77777777" w:rsidR="00636FB3" w:rsidRPr="00163492" w:rsidRDefault="00636FB3" w:rsidP="00163492">
      <w:pPr>
        <w:rPr>
          <w:rFonts w:asciiTheme="minorHAnsi" w:hAnsiTheme="minorHAnsi"/>
          <w:sz w:val="22"/>
        </w:rPr>
      </w:pPr>
    </w:p>
    <w:p w14:paraId="339FFA9F" w14:textId="77777777" w:rsidR="00163492" w:rsidRPr="00636FB3" w:rsidRDefault="00163492" w:rsidP="00636FB3">
      <w:pPr>
        <w:ind w:firstLine="720"/>
        <w:rPr>
          <w:rFonts w:asciiTheme="minorHAnsi" w:hAnsiTheme="minorHAnsi"/>
          <w:b/>
          <w:sz w:val="22"/>
        </w:rPr>
      </w:pPr>
      <w:r w:rsidRPr="00636FB3">
        <w:rPr>
          <w:rFonts w:asciiTheme="minorHAnsi" w:hAnsiTheme="minorHAnsi"/>
          <w:b/>
          <w:sz w:val="22"/>
        </w:rPr>
        <w:t>5.4    School Trips  – Educational Visits</w:t>
      </w:r>
    </w:p>
    <w:p w14:paraId="1B5E703F" w14:textId="77777777" w:rsidR="00163492" w:rsidRPr="00163492" w:rsidRDefault="00163492" w:rsidP="00636FB3">
      <w:pPr>
        <w:ind w:left="720"/>
        <w:rPr>
          <w:rFonts w:asciiTheme="minorHAnsi" w:hAnsiTheme="minorHAnsi"/>
          <w:sz w:val="22"/>
        </w:rPr>
      </w:pPr>
      <w:r w:rsidRPr="00163492">
        <w:rPr>
          <w:rFonts w:asciiTheme="minorHAnsi" w:hAnsiTheme="minorHAnsi"/>
          <w:sz w:val="22"/>
        </w:rPr>
        <w:t xml:space="preserve">When school staff </w:t>
      </w:r>
      <w:proofErr w:type="spellStart"/>
      <w:r w:rsidRPr="00163492">
        <w:rPr>
          <w:rFonts w:asciiTheme="minorHAnsi" w:hAnsiTheme="minorHAnsi"/>
          <w:sz w:val="22"/>
        </w:rPr>
        <w:t>particiapte</w:t>
      </w:r>
      <w:proofErr w:type="spellEnd"/>
      <w:r w:rsidRPr="00163492">
        <w:rPr>
          <w:rFonts w:asciiTheme="minorHAnsi" w:hAnsiTheme="minorHAnsi"/>
          <w:sz w:val="22"/>
        </w:rPr>
        <w:t xml:space="preserve"> in educational visits, organized by the school including residential periods,  these staff are deemed to be responsible for the pupils in their care.  Consequently,    staff are prohibited from being under the influence of alcohol or illegal drugs. If a situation arises where staff have prescribed medication,   then a School Headteacher should be wholly aware of the situation before  allowing a staff member to attend any educational visits beyond the school premises (either day or residential visits).   </w:t>
      </w:r>
    </w:p>
    <w:p w14:paraId="00E68A60" w14:textId="1C555B2E" w:rsidR="00163492" w:rsidRPr="00163492" w:rsidRDefault="00163492" w:rsidP="00163492">
      <w:pPr>
        <w:rPr>
          <w:rFonts w:asciiTheme="minorHAnsi" w:hAnsiTheme="minorHAnsi"/>
          <w:sz w:val="22"/>
        </w:rPr>
      </w:pPr>
      <w:r w:rsidRPr="00163492">
        <w:rPr>
          <w:rFonts w:asciiTheme="minorHAnsi" w:hAnsiTheme="minorHAnsi"/>
          <w:sz w:val="22"/>
        </w:rPr>
        <w:t xml:space="preserve"> </w:t>
      </w:r>
    </w:p>
    <w:p w14:paraId="588121B6" w14:textId="40D1AA50" w:rsidR="00163492" w:rsidRDefault="00163492" w:rsidP="00636FB3">
      <w:pPr>
        <w:ind w:left="720"/>
        <w:rPr>
          <w:rFonts w:asciiTheme="minorHAnsi" w:hAnsiTheme="minorHAnsi"/>
          <w:sz w:val="22"/>
        </w:rPr>
      </w:pPr>
      <w:r w:rsidRPr="00163492">
        <w:rPr>
          <w:rFonts w:asciiTheme="minorHAnsi" w:hAnsiTheme="minorHAnsi"/>
          <w:sz w:val="22"/>
        </w:rPr>
        <w:t>5.5</w:t>
      </w:r>
      <w:r w:rsidRPr="00163492">
        <w:rPr>
          <w:rFonts w:asciiTheme="minorHAnsi" w:hAnsiTheme="minorHAnsi"/>
          <w:sz w:val="22"/>
        </w:rPr>
        <w:tab/>
        <w:t xml:space="preserve">There is a total ban on possession of illegal drugs as defined in the 1971 Drugs Misuse Act that includes  ‘legal highs’, their use and supply within the workplace,  and the police will be notified of any such instances. </w:t>
      </w:r>
    </w:p>
    <w:p w14:paraId="467FA723" w14:textId="77777777" w:rsidR="00636FB3" w:rsidRPr="00163492" w:rsidRDefault="00636FB3" w:rsidP="00636FB3">
      <w:pPr>
        <w:ind w:left="720"/>
        <w:rPr>
          <w:rFonts w:asciiTheme="minorHAnsi" w:hAnsiTheme="minorHAnsi"/>
          <w:sz w:val="22"/>
        </w:rPr>
      </w:pPr>
    </w:p>
    <w:p w14:paraId="6CF72D1A" w14:textId="22904F2B" w:rsidR="00163492" w:rsidRDefault="00163492" w:rsidP="00636FB3">
      <w:pPr>
        <w:ind w:left="720"/>
        <w:rPr>
          <w:rFonts w:asciiTheme="minorHAnsi" w:hAnsiTheme="minorHAnsi"/>
          <w:sz w:val="22"/>
        </w:rPr>
      </w:pPr>
      <w:r w:rsidRPr="00163492">
        <w:rPr>
          <w:rFonts w:asciiTheme="minorHAnsi" w:hAnsiTheme="minorHAnsi"/>
          <w:sz w:val="22"/>
        </w:rPr>
        <w:t>5.6</w:t>
      </w:r>
      <w:r w:rsidRPr="00163492">
        <w:rPr>
          <w:rFonts w:asciiTheme="minorHAnsi" w:hAnsiTheme="minorHAnsi"/>
          <w:sz w:val="22"/>
        </w:rPr>
        <w:tab/>
        <w:t xml:space="preserve">The Council retains the right to test for  alcohol or drugs when there is   (‘for cause’) i.e. when a line manager in collaboration with the Human Resources Section suspects that misuse impacts health and safety in the workplace. </w:t>
      </w:r>
    </w:p>
    <w:p w14:paraId="1539F4B9" w14:textId="77777777" w:rsidR="00636FB3" w:rsidRPr="00163492" w:rsidRDefault="00636FB3" w:rsidP="00636FB3">
      <w:pPr>
        <w:ind w:left="720"/>
        <w:rPr>
          <w:rFonts w:asciiTheme="minorHAnsi" w:hAnsiTheme="minorHAnsi"/>
          <w:sz w:val="22"/>
        </w:rPr>
      </w:pPr>
    </w:p>
    <w:p w14:paraId="618A28D7" w14:textId="77777777" w:rsidR="00163492" w:rsidRPr="00163492" w:rsidRDefault="00163492" w:rsidP="00163492">
      <w:pPr>
        <w:rPr>
          <w:rFonts w:asciiTheme="minorHAnsi" w:hAnsiTheme="minorHAnsi"/>
          <w:sz w:val="22"/>
        </w:rPr>
      </w:pPr>
      <w:r w:rsidRPr="00163492">
        <w:rPr>
          <w:rFonts w:asciiTheme="minorHAnsi" w:hAnsiTheme="minorHAnsi"/>
          <w:sz w:val="22"/>
        </w:rPr>
        <w:tab/>
        <w:t>5.7</w:t>
      </w:r>
      <w:r w:rsidRPr="00163492">
        <w:rPr>
          <w:rFonts w:asciiTheme="minorHAnsi" w:hAnsiTheme="minorHAnsi"/>
          <w:sz w:val="22"/>
        </w:rPr>
        <w:tab/>
        <w:t xml:space="preserve">Misuse of  alcohol or drugs </w:t>
      </w:r>
    </w:p>
    <w:p w14:paraId="0C4DBD9D" w14:textId="45198FBB" w:rsidR="00163492" w:rsidRDefault="00163492" w:rsidP="00163492">
      <w:pPr>
        <w:rPr>
          <w:rFonts w:asciiTheme="minorHAnsi" w:hAnsiTheme="minorHAnsi"/>
          <w:sz w:val="22"/>
        </w:rPr>
      </w:pPr>
      <w:r w:rsidRPr="00163492">
        <w:rPr>
          <w:rFonts w:asciiTheme="minorHAnsi" w:hAnsiTheme="minorHAnsi"/>
          <w:sz w:val="22"/>
        </w:rPr>
        <w:tab/>
        <w:t xml:space="preserve">Alcohol and drug related problems may fall into two categories: </w:t>
      </w:r>
    </w:p>
    <w:p w14:paraId="00ABD613" w14:textId="77777777" w:rsidR="00636FB3" w:rsidRPr="00163492" w:rsidRDefault="00636FB3" w:rsidP="00163492">
      <w:pPr>
        <w:rPr>
          <w:rFonts w:asciiTheme="minorHAnsi" w:hAnsiTheme="minorHAnsi"/>
          <w:sz w:val="22"/>
        </w:rPr>
      </w:pPr>
    </w:p>
    <w:p w14:paraId="1D6FED07" w14:textId="77777777" w:rsidR="00163492" w:rsidRPr="00163492" w:rsidRDefault="00163492" w:rsidP="00061BD7">
      <w:pPr>
        <w:pStyle w:val="ListParagraph"/>
        <w:numPr>
          <w:ilvl w:val="2"/>
          <w:numId w:val="7"/>
        </w:numPr>
        <w:rPr>
          <w:rFonts w:asciiTheme="minorHAnsi" w:hAnsiTheme="minorHAnsi"/>
          <w:sz w:val="22"/>
        </w:rPr>
      </w:pPr>
      <w:r w:rsidRPr="00163492">
        <w:rPr>
          <w:rFonts w:asciiTheme="minorHAnsi" w:hAnsiTheme="minorHAnsi"/>
          <w:sz w:val="22"/>
        </w:rPr>
        <w:t xml:space="preserve">Turn up for work under the influence of alcohol and drugs;  </w:t>
      </w:r>
    </w:p>
    <w:p w14:paraId="69E4F9D6" w14:textId="77777777" w:rsidR="00163492" w:rsidRPr="00163492" w:rsidRDefault="00163492" w:rsidP="00061BD7">
      <w:pPr>
        <w:pStyle w:val="ListParagraph"/>
        <w:numPr>
          <w:ilvl w:val="2"/>
          <w:numId w:val="7"/>
        </w:numPr>
        <w:rPr>
          <w:rFonts w:asciiTheme="minorHAnsi" w:hAnsiTheme="minorHAnsi"/>
          <w:sz w:val="22"/>
        </w:rPr>
      </w:pPr>
      <w:r w:rsidRPr="00163492">
        <w:rPr>
          <w:rFonts w:asciiTheme="minorHAnsi" w:hAnsiTheme="minorHAnsi"/>
          <w:sz w:val="22"/>
        </w:rPr>
        <w:t xml:space="preserve">Persistent dependence on alcohol or drugs that interfere with work.   This should be regarded as a relevant illness issue and dealt with appropriately. </w:t>
      </w:r>
    </w:p>
    <w:p w14:paraId="10516DD9" w14:textId="19977F9B" w:rsidR="00163492" w:rsidRDefault="00163492" w:rsidP="00636FB3">
      <w:pPr>
        <w:ind w:left="720"/>
        <w:rPr>
          <w:rFonts w:asciiTheme="minorHAnsi" w:hAnsiTheme="minorHAnsi"/>
          <w:sz w:val="22"/>
        </w:rPr>
      </w:pPr>
      <w:r w:rsidRPr="00163492">
        <w:rPr>
          <w:rFonts w:asciiTheme="minorHAnsi" w:hAnsiTheme="minorHAnsi"/>
          <w:sz w:val="22"/>
        </w:rPr>
        <w:t xml:space="preserve">Managers will discriminate between misbehaviour due to excessive drinking/drug taking on a specific occasion;  and serious dependence on alcohol or drugs,  and then follow the appropriate procedure.   (See appendix for relevant procedures) </w:t>
      </w:r>
    </w:p>
    <w:p w14:paraId="64071581" w14:textId="77777777" w:rsidR="00636FB3" w:rsidRPr="00163492" w:rsidRDefault="00636FB3" w:rsidP="00636FB3">
      <w:pPr>
        <w:ind w:left="720"/>
        <w:rPr>
          <w:rFonts w:asciiTheme="minorHAnsi" w:hAnsiTheme="minorHAnsi"/>
          <w:sz w:val="22"/>
        </w:rPr>
      </w:pPr>
    </w:p>
    <w:p w14:paraId="1EEFCEEA" w14:textId="25DD2477" w:rsidR="00163492" w:rsidRPr="00163492" w:rsidRDefault="00163492" w:rsidP="00636FB3">
      <w:pPr>
        <w:ind w:left="720"/>
        <w:rPr>
          <w:rFonts w:asciiTheme="minorHAnsi" w:hAnsiTheme="minorHAnsi"/>
          <w:sz w:val="22"/>
        </w:rPr>
      </w:pPr>
      <w:r w:rsidRPr="00163492">
        <w:rPr>
          <w:rFonts w:asciiTheme="minorHAnsi" w:hAnsiTheme="minorHAnsi"/>
          <w:sz w:val="22"/>
        </w:rPr>
        <w:t xml:space="preserve">The disciplinary policy is not implemented whilst the system whereby supporting individuals  with a dependency problem is pursued. Priority is given to assisting staff to recover before any disciplinary measures are considered.  </w:t>
      </w:r>
    </w:p>
    <w:p w14:paraId="70E19982" w14:textId="77777777" w:rsidR="00163492" w:rsidRPr="00163492" w:rsidRDefault="00163492" w:rsidP="00636FB3">
      <w:pPr>
        <w:ind w:left="720"/>
        <w:rPr>
          <w:rFonts w:asciiTheme="minorHAnsi" w:hAnsiTheme="minorHAnsi"/>
          <w:sz w:val="22"/>
        </w:rPr>
      </w:pPr>
      <w:r w:rsidRPr="00163492">
        <w:rPr>
          <w:rFonts w:asciiTheme="minorHAnsi" w:hAnsiTheme="minorHAnsi"/>
          <w:sz w:val="22"/>
        </w:rPr>
        <w:lastRenderedPageBreak/>
        <w:t xml:space="preserve">However, if the individual concerned refuses the support offered, the disciplinary policy will immediately be implemented.   </w:t>
      </w:r>
    </w:p>
    <w:p w14:paraId="67C00B9C" w14:textId="77777777" w:rsidR="00636FB3" w:rsidRDefault="00636FB3" w:rsidP="00163492">
      <w:pPr>
        <w:rPr>
          <w:rFonts w:asciiTheme="minorHAnsi" w:hAnsiTheme="minorHAnsi"/>
          <w:sz w:val="22"/>
        </w:rPr>
      </w:pPr>
    </w:p>
    <w:p w14:paraId="19CAFA67" w14:textId="692ED814" w:rsidR="00163492" w:rsidRDefault="00636FB3" w:rsidP="00163492">
      <w:pPr>
        <w:rPr>
          <w:rFonts w:asciiTheme="minorHAnsi" w:hAnsiTheme="minorHAnsi"/>
          <w:b/>
          <w:sz w:val="22"/>
        </w:rPr>
      </w:pPr>
      <w:r w:rsidRPr="00636FB3">
        <w:rPr>
          <w:rFonts w:asciiTheme="minorHAnsi" w:hAnsiTheme="minorHAnsi"/>
          <w:b/>
          <w:sz w:val="22"/>
        </w:rPr>
        <w:t>6.</w:t>
      </w:r>
      <w:r w:rsidRPr="00636FB3">
        <w:rPr>
          <w:rFonts w:asciiTheme="minorHAnsi" w:hAnsiTheme="minorHAnsi"/>
          <w:b/>
          <w:sz w:val="22"/>
        </w:rPr>
        <w:tab/>
      </w:r>
      <w:r w:rsidR="00163492" w:rsidRPr="00636FB3">
        <w:rPr>
          <w:rFonts w:asciiTheme="minorHAnsi" w:hAnsiTheme="minorHAnsi"/>
          <w:b/>
          <w:sz w:val="22"/>
        </w:rPr>
        <w:t>Confidentiality</w:t>
      </w:r>
    </w:p>
    <w:p w14:paraId="452469D5" w14:textId="77777777" w:rsidR="00636FB3" w:rsidRPr="00636FB3" w:rsidRDefault="00636FB3" w:rsidP="00163492">
      <w:pPr>
        <w:rPr>
          <w:rFonts w:asciiTheme="minorHAnsi" w:hAnsiTheme="minorHAnsi"/>
          <w:b/>
          <w:sz w:val="22"/>
        </w:rPr>
      </w:pPr>
    </w:p>
    <w:p w14:paraId="1AF503BB" w14:textId="5ED112ED" w:rsidR="00163492" w:rsidRPr="00163492" w:rsidRDefault="00636FB3" w:rsidP="00636FB3">
      <w:pPr>
        <w:ind w:left="720"/>
        <w:rPr>
          <w:rFonts w:asciiTheme="minorHAnsi" w:hAnsiTheme="minorHAnsi"/>
          <w:sz w:val="22"/>
        </w:rPr>
      </w:pPr>
      <w:r>
        <w:rPr>
          <w:rFonts w:asciiTheme="minorHAnsi" w:hAnsiTheme="minorHAnsi"/>
          <w:sz w:val="22"/>
        </w:rPr>
        <w:t>6.1</w:t>
      </w:r>
      <w:r>
        <w:rPr>
          <w:rFonts w:asciiTheme="minorHAnsi" w:hAnsiTheme="minorHAnsi"/>
          <w:sz w:val="22"/>
        </w:rPr>
        <w:tab/>
      </w:r>
      <w:r w:rsidR="00163492" w:rsidRPr="00163492">
        <w:rPr>
          <w:rFonts w:asciiTheme="minorHAnsi" w:hAnsiTheme="minorHAnsi"/>
          <w:sz w:val="22"/>
        </w:rPr>
        <w:t>The confidential records which are kept</w:t>
      </w:r>
      <w:r>
        <w:rPr>
          <w:rFonts w:asciiTheme="minorHAnsi" w:hAnsiTheme="minorHAnsi"/>
          <w:sz w:val="22"/>
        </w:rPr>
        <w:t xml:space="preserve"> by staff who provide support  </w:t>
      </w:r>
      <w:r w:rsidR="00163492" w:rsidRPr="00163492">
        <w:rPr>
          <w:rFonts w:asciiTheme="minorHAnsi" w:hAnsiTheme="minorHAnsi"/>
          <w:sz w:val="22"/>
        </w:rPr>
        <w:t>(</w:t>
      </w:r>
      <w:proofErr w:type="spellStart"/>
      <w:r w:rsidR="00163492" w:rsidRPr="00163492">
        <w:rPr>
          <w:rFonts w:asciiTheme="minorHAnsi" w:hAnsiTheme="minorHAnsi"/>
          <w:sz w:val="22"/>
        </w:rPr>
        <w:t>eg</w:t>
      </w:r>
      <w:proofErr w:type="spellEnd"/>
      <w:r w:rsidR="00163492" w:rsidRPr="00163492">
        <w:rPr>
          <w:rFonts w:asciiTheme="minorHAnsi" w:hAnsiTheme="minorHAnsi"/>
          <w:sz w:val="22"/>
        </w:rPr>
        <w:t>, the Council’s Occupational Health Unit</w:t>
      </w:r>
      <w:r>
        <w:rPr>
          <w:rFonts w:asciiTheme="minorHAnsi" w:hAnsiTheme="minorHAnsi"/>
          <w:sz w:val="22"/>
        </w:rPr>
        <w:t>)</w:t>
      </w:r>
      <w:r w:rsidR="00163492" w:rsidRPr="00163492">
        <w:rPr>
          <w:rFonts w:asciiTheme="minorHAnsi" w:hAnsiTheme="minorHAnsi"/>
          <w:sz w:val="22"/>
        </w:rPr>
        <w:t xml:space="preserve"> are regulated by professional ethical guidelines. </w:t>
      </w:r>
      <w:r w:rsidR="00163492" w:rsidRPr="00163492">
        <w:rPr>
          <w:rFonts w:asciiTheme="minorHAnsi" w:hAnsiTheme="minorHAnsi"/>
          <w:sz w:val="22"/>
        </w:rPr>
        <w:tab/>
      </w:r>
    </w:p>
    <w:p w14:paraId="449CED42" w14:textId="77777777" w:rsidR="00163492" w:rsidRPr="00163492" w:rsidRDefault="00163492" w:rsidP="00163492">
      <w:pPr>
        <w:rPr>
          <w:rFonts w:asciiTheme="minorHAnsi" w:hAnsiTheme="minorHAnsi"/>
          <w:sz w:val="22"/>
        </w:rPr>
      </w:pPr>
      <w:r w:rsidRPr="00163492">
        <w:rPr>
          <w:rFonts w:asciiTheme="minorHAnsi" w:hAnsiTheme="minorHAnsi"/>
          <w:sz w:val="22"/>
        </w:rPr>
        <w:t xml:space="preserve"> </w:t>
      </w:r>
    </w:p>
    <w:p w14:paraId="5346CC06" w14:textId="65B57CEB" w:rsidR="00163492" w:rsidRDefault="00163492" w:rsidP="00636FB3">
      <w:pPr>
        <w:ind w:left="720"/>
        <w:rPr>
          <w:rFonts w:asciiTheme="minorHAnsi" w:hAnsiTheme="minorHAnsi"/>
          <w:sz w:val="22"/>
        </w:rPr>
      </w:pPr>
      <w:r w:rsidRPr="00163492">
        <w:rPr>
          <w:rFonts w:asciiTheme="minorHAnsi" w:hAnsiTheme="minorHAnsi"/>
          <w:sz w:val="22"/>
        </w:rPr>
        <w:t>6.2</w:t>
      </w:r>
      <w:r w:rsidRPr="00163492">
        <w:rPr>
          <w:rFonts w:asciiTheme="minorHAnsi" w:hAnsiTheme="minorHAnsi"/>
          <w:sz w:val="22"/>
        </w:rPr>
        <w:tab/>
        <w:t xml:space="preserve">As a rule, </w:t>
      </w:r>
      <w:proofErr w:type="spellStart"/>
      <w:r w:rsidRPr="00163492">
        <w:rPr>
          <w:rFonts w:asciiTheme="minorHAnsi" w:hAnsiTheme="minorHAnsi"/>
          <w:sz w:val="22"/>
        </w:rPr>
        <w:t>permisission</w:t>
      </w:r>
      <w:proofErr w:type="spellEnd"/>
      <w:r w:rsidRPr="00163492">
        <w:rPr>
          <w:rFonts w:asciiTheme="minorHAnsi" w:hAnsiTheme="minorHAnsi"/>
          <w:sz w:val="22"/>
        </w:rPr>
        <w:t xml:space="preserve"> is sought before confidential information is divulged.  It should however, be noted that these guidelines allow for confidential information to be divulged without authorization under exceptional circumstances. </w:t>
      </w:r>
    </w:p>
    <w:p w14:paraId="7E864046" w14:textId="77777777" w:rsidR="00636FB3" w:rsidRPr="00163492" w:rsidRDefault="00636FB3" w:rsidP="00636FB3">
      <w:pPr>
        <w:ind w:left="720"/>
        <w:rPr>
          <w:rFonts w:asciiTheme="minorHAnsi" w:hAnsiTheme="minorHAnsi"/>
          <w:sz w:val="22"/>
        </w:rPr>
      </w:pPr>
    </w:p>
    <w:p w14:paraId="5E0DF438" w14:textId="087F0AE5" w:rsidR="00163492" w:rsidRDefault="00163492" w:rsidP="00636FB3">
      <w:pPr>
        <w:ind w:left="720"/>
        <w:rPr>
          <w:rFonts w:asciiTheme="minorHAnsi" w:hAnsiTheme="minorHAnsi"/>
          <w:sz w:val="22"/>
        </w:rPr>
      </w:pPr>
      <w:r w:rsidRPr="00163492">
        <w:rPr>
          <w:rFonts w:asciiTheme="minorHAnsi" w:hAnsiTheme="minorHAnsi"/>
          <w:sz w:val="22"/>
        </w:rPr>
        <w:t>6.3</w:t>
      </w:r>
      <w:r w:rsidRPr="00163492">
        <w:rPr>
          <w:rFonts w:asciiTheme="minorHAnsi" w:hAnsiTheme="minorHAnsi"/>
          <w:sz w:val="22"/>
        </w:rPr>
        <w:tab/>
        <w:t>In addition, divulging general information, that is not confidential, is valuable as regards assisting the Council to take future prevention and recovery measures.</w:t>
      </w:r>
    </w:p>
    <w:p w14:paraId="0CD1B91A" w14:textId="77777777" w:rsidR="00636FB3" w:rsidRPr="00636FB3" w:rsidRDefault="00636FB3" w:rsidP="00636FB3">
      <w:pPr>
        <w:ind w:left="720"/>
        <w:rPr>
          <w:rFonts w:asciiTheme="minorHAnsi" w:hAnsiTheme="minorHAnsi"/>
          <w:b/>
          <w:sz w:val="22"/>
        </w:rPr>
      </w:pPr>
    </w:p>
    <w:p w14:paraId="585EF3B7" w14:textId="6539C323" w:rsidR="00163492" w:rsidRDefault="00636FB3" w:rsidP="00163492">
      <w:pPr>
        <w:rPr>
          <w:rFonts w:asciiTheme="minorHAnsi" w:hAnsiTheme="minorHAnsi"/>
          <w:b/>
          <w:sz w:val="22"/>
        </w:rPr>
      </w:pPr>
      <w:r w:rsidRPr="00636FB3">
        <w:rPr>
          <w:rFonts w:asciiTheme="minorHAnsi" w:hAnsiTheme="minorHAnsi"/>
          <w:b/>
          <w:sz w:val="22"/>
        </w:rPr>
        <w:t>7.</w:t>
      </w:r>
      <w:r w:rsidRPr="00636FB3">
        <w:rPr>
          <w:rFonts w:asciiTheme="minorHAnsi" w:hAnsiTheme="minorHAnsi"/>
          <w:b/>
          <w:sz w:val="22"/>
        </w:rPr>
        <w:tab/>
      </w:r>
      <w:r w:rsidR="00163492" w:rsidRPr="00636FB3">
        <w:rPr>
          <w:rFonts w:asciiTheme="minorHAnsi" w:hAnsiTheme="minorHAnsi"/>
          <w:b/>
          <w:sz w:val="22"/>
        </w:rPr>
        <w:t>Policy Review</w:t>
      </w:r>
    </w:p>
    <w:p w14:paraId="73FFF7B8" w14:textId="77777777" w:rsidR="00636FB3" w:rsidRPr="00636FB3" w:rsidRDefault="00636FB3" w:rsidP="00163492">
      <w:pPr>
        <w:rPr>
          <w:rFonts w:asciiTheme="minorHAnsi" w:hAnsiTheme="minorHAnsi"/>
          <w:b/>
          <w:sz w:val="22"/>
        </w:rPr>
      </w:pPr>
    </w:p>
    <w:p w14:paraId="4DB8987C" w14:textId="55608407" w:rsidR="00163492" w:rsidRPr="00163492" w:rsidRDefault="00636FB3" w:rsidP="00B32E7B">
      <w:pPr>
        <w:ind w:firstLine="720"/>
        <w:rPr>
          <w:rFonts w:asciiTheme="minorHAnsi" w:hAnsiTheme="minorHAnsi"/>
          <w:sz w:val="22"/>
        </w:rPr>
      </w:pPr>
      <w:r>
        <w:rPr>
          <w:rFonts w:asciiTheme="minorHAnsi" w:hAnsiTheme="minorHAnsi"/>
          <w:sz w:val="22"/>
        </w:rPr>
        <w:t xml:space="preserve">The </w:t>
      </w:r>
      <w:r w:rsidR="00163492" w:rsidRPr="00163492">
        <w:rPr>
          <w:rFonts w:asciiTheme="minorHAnsi" w:hAnsiTheme="minorHAnsi"/>
          <w:sz w:val="22"/>
        </w:rPr>
        <w:t>policy</w:t>
      </w:r>
      <w:r>
        <w:rPr>
          <w:rFonts w:asciiTheme="minorHAnsi" w:hAnsiTheme="minorHAnsi"/>
          <w:sz w:val="22"/>
        </w:rPr>
        <w:t xml:space="preserve"> will be</w:t>
      </w:r>
      <w:r w:rsidR="00163492" w:rsidRPr="00163492">
        <w:rPr>
          <w:rFonts w:asciiTheme="minorHAnsi" w:hAnsiTheme="minorHAnsi"/>
          <w:sz w:val="22"/>
        </w:rPr>
        <w:t xml:space="preserve"> review</w:t>
      </w:r>
      <w:r>
        <w:rPr>
          <w:rFonts w:asciiTheme="minorHAnsi" w:hAnsiTheme="minorHAnsi"/>
          <w:sz w:val="22"/>
        </w:rPr>
        <w:t>ed</w:t>
      </w:r>
      <w:r w:rsidR="00163492" w:rsidRPr="00163492">
        <w:rPr>
          <w:rFonts w:asciiTheme="minorHAnsi" w:hAnsiTheme="minorHAnsi"/>
          <w:sz w:val="22"/>
        </w:rPr>
        <w:t xml:space="preserve"> every two years. </w:t>
      </w:r>
    </w:p>
    <w:p w14:paraId="2CC53520" w14:textId="77777777" w:rsidR="00B32E7B" w:rsidRDefault="00B32E7B" w:rsidP="00163492">
      <w:pPr>
        <w:rPr>
          <w:rFonts w:asciiTheme="minorHAnsi" w:hAnsiTheme="minorHAnsi"/>
          <w:sz w:val="22"/>
        </w:rPr>
      </w:pPr>
    </w:p>
    <w:p w14:paraId="553AADF7" w14:textId="198D4B3E" w:rsidR="00163492" w:rsidRDefault="00B32E7B" w:rsidP="00163492">
      <w:pPr>
        <w:rPr>
          <w:rFonts w:asciiTheme="minorHAnsi" w:hAnsiTheme="minorHAnsi"/>
          <w:b/>
          <w:sz w:val="22"/>
        </w:rPr>
      </w:pPr>
      <w:r w:rsidRPr="00B32E7B">
        <w:rPr>
          <w:rFonts w:asciiTheme="minorHAnsi" w:hAnsiTheme="minorHAnsi"/>
          <w:b/>
          <w:sz w:val="22"/>
        </w:rPr>
        <w:t>8.</w:t>
      </w:r>
      <w:r w:rsidRPr="00B32E7B">
        <w:rPr>
          <w:rFonts w:asciiTheme="minorHAnsi" w:hAnsiTheme="minorHAnsi"/>
          <w:b/>
          <w:sz w:val="22"/>
        </w:rPr>
        <w:tab/>
      </w:r>
      <w:r w:rsidR="00163492" w:rsidRPr="00B32E7B">
        <w:rPr>
          <w:rFonts w:asciiTheme="minorHAnsi" w:hAnsiTheme="minorHAnsi"/>
          <w:b/>
          <w:sz w:val="22"/>
        </w:rPr>
        <w:t xml:space="preserve">Relevant Legislation </w:t>
      </w:r>
    </w:p>
    <w:p w14:paraId="5C8C48B0" w14:textId="77777777" w:rsidR="00B32E7B" w:rsidRPr="00B32E7B" w:rsidRDefault="00B32E7B" w:rsidP="00163492">
      <w:pPr>
        <w:rPr>
          <w:rFonts w:asciiTheme="minorHAnsi" w:hAnsiTheme="minorHAnsi"/>
          <w:b/>
          <w:sz w:val="22"/>
        </w:rPr>
      </w:pPr>
    </w:p>
    <w:p w14:paraId="4730BC6A" w14:textId="77777777" w:rsidR="00163492" w:rsidRPr="00163492" w:rsidRDefault="00163492" w:rsidP="00B32E7B">
      <w:pPr>
        <w:ind w:firstLine="720"/>
        <w:rPr>
          <w:rFonts w:asciiTheme="minorHAnsi" w:hAnsiTheme="minorHAnsi"/>
          <w:sz w:val="22"/>
        </w:rPr>
      </w:pPr>
      <w:r w:rsidRPr="00163492">
        <w:rPr>
          <w:rFonts w:asciiTheme="minorHAnsi" w:hAnsiTheme="minorHAnsi"/>
          <w:sz w:val="22"/>
        </w:rPr>
        <w:t xml:space="preserve">1974 Health and Safety at Work Act </w:t>
      </w:r>
    </w:p>
    <w:p w14:paraId="33B906A0" w14:textId="73B71461" w:rsidR="00163492" w:rsidRPr="00163492" w:rsidRDefault="00163492" w:rsidP="00163492">
      <w:pPr>
        <w:rPr>
          <w:rFonts w:asciiTheme="minorHAnsi" w:hAnsiTheme="minorHAnsi"/>
          <w:sz w:val="22"/>
        </w:rPr>
      </w:pPr>
      <w:r w:rsidRPr="00163492">
        <w:rPr>
          <w:rFonts w:asciiTheme="minorHAnsi" w:hAnsiTheme="minorHAnsi"/>
          <w:sz w:val="22"/>
        </w:rPr>
        <w:t xml:space="preserve">   </w:t>
      </w:r>
      <w:r w:rsidR="00B32E7B">
        <w:rPr>
          <w:rFonts w:asciiTheme="minorHAnsi" w:hAnsiTheme="minorHAnsi"/>
          <w:sz w:val="22"/>
        </w:rPr>
        <w:tab/>
        <w:t>1</w:t>
      </w:r>
      <w:r w:rsidRPr="00163492">
        <w:rPr>
          <w:rFonts w:asciiTheme="minorHAnsi" w:hAnsiTheme="minorHAnsi"/>
          <w:sz w:val="22"/>
        </w:rPr>
        <w:t xml:space="preserve">999 Managing Health and Safety at Work Regulations Act </w:t>
      </w:r>
    </w:p>
    <w:p w14:paraId="5C3FF2FA" w14:textId="5BEA3621" w:rsidR="00163492" w:rsidRPr="00163492" w:rsidRDefault="00163492" w:rsidP="00163492">
      <w:pPr>
        <w:rPr>
          <w:rFonts w:asciiTheme="minorHAnsi" w:hAnsiTheme="minorHAnsi"/>
          <w:sz w:val="22"/>
        </w:rPr>
      </w:pPr>
      <w:r w:rsidRPr="00163492">
        <w:rPr>
          <w:rFonts w:asciiTheme="minorHAnsi" w:hAnsiTheme="minorHAnsi"/>
          <w:sz w:val="22"/>
        </w:rPr>
        <w:t xml:space="preserve">   </w:t>
      </w:r>
      <w:r w:rsidR="00B32E7B">
        <w:rPr>
          <w:rFonts w:asciiTheme="minorHAnsi" w:hAnsiTheme="minorHAnsi"/>
          <w:sz w:val="22"/>
        </w:rPr>
        <w:tab/>
      </w:r>
      <w:r w:rsidRPr="00163492">
        <w:rPr>
          <w:rFonts w:asciiTheme="minorHAnsi" w:hAnsiTheme="minorHAnsi"/>
          <w:sz w:val="22"/>
        </w:rPr>
        <w:t xml:space="preserve">1998 Road Traffic Act </w:t>
      </w:r>
    </w:p>
    <w:p w14:paraId="1C594C45" w14:textId="77777777" w:rsidR="00163492" w:rsidRPr="00163492" w:rsidRDefault="00163492" w:rsidP="00163492">
      <w:pPr>
        <w:rPr>
          <w:rFonts w:asciiTheme="minorHAnsi" w:hAnsiTheme="minorHAnsi"/>
          <w:sz w:val="22"/>
        </w:rPr>
      </w:pPr>
      <w:r w:rsidRPr="00163492">
        <w:rPr>
          <w:rFonts w:asciiTheme="minorHAnsi" w:hAnsiTheme="minorHAnsi"/>
          <w:sz w:val="22"/>
        </w:rPr>
        <w:tab/>
      </w:r>
    </w:p>
    <w:p w14:paraId="28CFB8AD" w14:textId="77777777" w:rsidR="00163492" w:rsidRPr="00163492" w:rsidRDefault="00163492" w:rsidP="00163492">
      <w:pPr>
        <w:rPr>
          <w:rFonts w:asciiTheme="minorHAnsi" w:hAnsiTheme="minorHAnsi"/>
          <w:sz w:val="22"/>
        </w:rPr>
      </w:pPr>
    </w:p>
    <w:p w14:paraId="43EC94DF" w14:textId="77777777" w:rsidR="00163492" w:rsidRPr="00163492" w:rsidRDefault="00163492" w:rsidP="00163492">
      <w:pPr>
        <w:rPr>
          <w:rFonts w:asciiTheme="minorHAnsi" w:hAnsiTheme="minorHAnsi"/>
          <w:sz w:val="22"/>
        </w:rPr>
      </w:pPr>
    </w:p>
    <w:p w14:paraId="6618088D" w14:textId="77777777" w:rsidR="00163492" w:rsidRPr="00163492" w:rsidRDefault="00163492" w:rsidP="00163492">
      <w:pPr>
        <w:rPr>
          <w:rFonts w:asciiTheme="minorHAnsi" w:hAnsiTheme="minorHAnsi"/>
          <w:b/>
          <w:bCs/>
          <w:sz w:val="22"/>
          <w:u w:val="single"/>
          <w:lang w:val="cy-GB"/>
        </w:rPr>
      </w:pPr>
    </w:p>
    <w:p w14:paraId="430CE562" w14:textId="77777777" w:rsidR="00163492" w:rsidRPr="00163492" w:rsidRDefault="00163492" w:rsidP="00163492">
      <w:pPr>
        <w:rPr>
          <w:rFonts w:asciiTheme="minorHAnsi" w:hAnsiTheme="minorHAnsi"/>
          <w:b/>
          <w:bCs/>
          <w:sz w:val="22"/>
          <w:u w:val="single"/>
          <w:lang w:val="cy-GB"/>
        </w:rPr>
      </w:pPr>
    </w:p>
    <w:p w14:paraId="60C8CA79" w14:textId="77777777" w:rsidR="00163492" w:rsidRPr="00163492" w:rsidRDefault="00163492" w:rsidP="00163492">
      <w:pPr>
        <w:rPr>
          <w:rFonts w:asciiTheme="minorHAnsi" w:hAnsiTheme="minorHAnsi"/>
          <w:b/>
          <w:bCs/>
          <w:sz w:val="22"/>
          <w:u w:val="single"/>
          <w:lang w:val="cy-GB"/>
        </w:rPr>
      </w:pPr>
    </w:p>
    <w:p w14:paraId="120C770D" w14:textId="77777777" w:rsidR="00163492" w:rsidRPr="00163492" w:rsidRDefault="00163492" w:rsidP="00163492">
      <w:pPr>
        <w:rPr>
          <w:rFonts w:asciiTheme="minorHAnsi" w:hAnsiTheme="minorHAnsi"/>
          <w:b/>
          <w:bCs/>
          <w:sz w:val="22"/>
          <w:u w:val="single"/>
          <w:lang w:val="cy-GB"/>
        </w:rPr>
      </w:pPr>
      <w:bookmarkStart w:id="0" w:name="cysill"/>
      <w:bookmarkEnd w:id="0"/>
    </w:p>
    <w:p w14:paraId="19BD98FE" w14:textId="77777777" w:rsidR="00B26726" w:rsidRPr="00163492" w:rsidRDefault="00B26726" w:rsidP="00202A77">
      <w:pPr>
        <w:rPr>
          <w:rFonts w:asciiTheme="minorHAnsi" w:hAnsiTheme="minorHAnsi"/>
          <w:sz w:val="22"/>
        </w:rPr>
      </w:pPr>
    </w:p>
    <w:sectPr w:rsidR="00B26726" w:rsidRPr="00163492" w:rsidSect="00AD3087">
      <w:footerReference w:type="default" r:id="rId12"/>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9CE5" w14:textId="77777777" w:rsidR="00FB07A1" w:rsidRDefault="00FB07A1">
      <w:r>
        <w:separator/>
      </w:r>
    </w:p>
  </w:endnote>
  <w:endnote w:type="continuationSeparator" w:id="0">
    <w:p w14:paraId="6BB2CB8C" w14:textId="77777777" w:rsidR="00FB07A1" w:rsidRDefault="00FB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8FF1" w14:textId="15699C56" w:rsidR="00D12E18" w:rsidRDefault="00BC12B5" w:rsidP="00D12E18">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216817EC" wp14:editId="316A8AA2">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00D12E18" w:rsidRPr="00BC12B5">
      <w:rPr>
        <w:rFonts w:asciiTheme="minorHAnsi" w:hAnsiTheme="minorHAnsi"/>
        <w:sz w:val="16"/>
        <w:szCs w:val="16"/>
      </w:rPr>
      <w:t xml:space="preserve">Polisi </w:t>
    </w:r>
    <w:r w:rsidR="00633672">
      <w:rPr>
        <w:rFonts w:asciiTheme="minorHAnsi" w:hAnsiTheme="minorHAnsi"/>
        <w:sz w:val="16"/>
        <w:szCs w:val="16"/>
      </w:rPr>
      <w:t xml:space="preserve">Alcohol a </w:t>
    </w:r>
    <w:proofErr w:type="spellStart"/>
    <w:r w:rsidR="00633672">
      <w:rPr>
        <w:rFonts w:asciiTheme="minorHAnsi" w:hAnsiTheme="minorHAnsi"/>
        <w:sz w:val="16"/>
        <w:szCs w:val="16"/>
      </w:rPr>
      <w:t>Chyffuriau</w:t>
    </w:r>
    <w:proofErr w:type="spellEnd"/>
    <w:r w:rsidR="00633672">
      <w:rPr>
        <w:rFonts w:asciiTheme="minorHAnsi" w:hAnsiTheme="minorHAnsi"/>
        <w:sz w:val="16"/>
        <w:szCs w:val="16"/>
      </w:rPr>
      <w:t xml:space="preserve"> (Staff)</w:t>
    </w:r>
    <w:r w:rsidR="00D12E18" w:rsidRPr="00BC12B5">
      <w:rPr>
        <w:rFonts w:asciiTheme="minorHAnsi" w:hAnsiTheme="minorHAnsi"/>
        <w:sz w:val="16"/>
        <w:szCs w:val="16"/>
      </w:rPr>
      <w:t xml:space="preserve"> </w:t>
    </w:r>
    <w:proofErr w:type="gramStart"/>
    <w:r w:rsidR="00D12E18" w:rsidRPr="00BC12B5">
      <w:rPr>
        <w:rFonts w:asciiTheme="minorHAnsi" w:hAnsiTheme="minorHAnsi"/>
        <w:sz w:val="16"/>
        <w:szCs w:val="16"/>
      </w:rPr>
      <w:t>2018  v</w:t>
    </w:r>
    <w:proofErr w:type="gramEnd"/>
    <w:r w:rsidR="00D12E18" w:rsidRPr="00BC12B5">
      <w:rPr>
        <w:rFonts w:asciiTheme="minorHAnsi" w:hAnsiTheme="minorHAnsi"/>
        <w:sz w:val="16"/>
        <w:szCs w:val="16"/>
      </w:rPr>
      <w:t>1-0</w:t>
    </w:r>
    <w:r w:rsidR="00D12E18">
      <w:rPr>
        <w:sz w:val="18"/>
        <w:szCs w:val="18"/>
      </w:rPr>
      <w:tab/>
    </w:r>
    <w:r w:rsidR="00D12E18">
      <w:rPr>
        <w:sz w:val="18"/>
        <w:szCs w:val="18"/>
      </w:rPr>
      <w:tab/>
    </w:r>
    <w:r>
      <w:rPr>
        <w:sz w:val="18"/>
        <w:szCs w:val="18"/>
      </w:rPr>
      <w:tab/>
    </w:r>
    <w:r w:rsidR="00D12E18" w:rsidRPr="00D12E18">
      <w:rPr>
        <w:rFonts w:asciiTheme="minorHAnsi" w:hAnsiTheme="minorHAnsi"/>
        <w:sz w:val="16"/>
        <w:szCs w:val="16"/>
      </w:rPr>
      <w:fldChar w:fldCharType="begin"/>
    </w:r>
    <w:r w:rsidR="00D12E18" w:rsidRPr="00D12E18">
      <w:rPr>
        <w:rFonts w:asciiTheme="minorHAnsi" w:hAnsiTheme="minorHAnsi"/>
        <w:sz w:val="16"/>
        <w:szCs w:val="16"/>
      </w:rPr>
      <w:instrText>PAGE</w:instrText>
    </w:r>
    <w:r w:rsidR="00D12E18" w:rsidRPr="00D12E18">
      <w:rPr>
        <w:rFonts w:asciiTheme="minorHAnsi" w:hAnsiTheme="minorHAnsi"/>
        <w:sz w:val="16"/>
        <w:szCs w:val="16"/>
      </w:rPr>
      <w:fldChar w:fldCharType="separate"/>
    </w:r>
    <w:r w:rsidR="00686D64">
      <w:rPr>
        <w:rFonts w:asciiTheme="minorHAnsi" w:hAnsiTheme="minorHAnsi"/>
        <w:noProof/>
        <w:sz w:val="16"/>
        <w:szCs w:val="16"/>
      </w:rPr>
      <w:t>1</w:t>
    </w:r>
    <w:r w:rsidR="00D12E18" w:rsidRPr="00D12E18">
      <w:rPr>
        <w:rFonts w:asciiTheme="minorHAnsi" w:hAnsiTheme="minorHAnsi"/>
        <w:sz w:val="16"/>
        <w:szCs w:val="16"/>
      </w:rPr>
      <w:fldChar w:fldCharType="end"/>
    </w:r>
  </w:p>
  <w:sdt>
    <w:sdtPr>
      <w:rPr>
        <w:rFonts w:asciiTheme="minorHAnsi" w:hAnsiTheme="minorHAnsi"/>
        <w:sz w:val="16"/>
        <w:szCs w:val="16"/>
      </w:rPr>
      <w:alias w:val="Enw Ysgol"/>
      <w:tag w:val="EnwYsgol"/>
      <w:id w:val="1942942339"/>
      <w:placeholder>
        <w:docPart w:val="9ACBE2A7B9024E9DB043A6BD303BDCB6"/>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14:paraId="0DE9BE2F" w14:textId="17BCFE69" w:rsidR="00BC12B5" w:rsidRPr="00D12E18" w:rsidRDefault="00F85CF6" w:rsidP="00D12E18">
        <w:pPr>
          <w:pStyle w:val="Footer"/>
          <w:rPr>
            <w:rFonts w:asciiTheme="minorHAnsi" w:hAnsiTheme="minorHAnsi"/>
            <w:sz w:val="16"/>
            <w:szCs w:val="16"/>
          </w:rPr>
        </w:pPr>
        <w:r>
          <w:rPr>
            <w:rFonts w:asciiTheme="minorHAnsi" w:hAnsiTheme="minorHAnsi"/>
            <w:sz w:val="16"/>
            <w:szCs w:val="16"/>
          </w:rPr>
          <w:t xml:space="preserve">Ysgol </w:t>
        </w:r>
        <w:proofErr w:type="spellStart"/>
        <w:r>
          <w:rPr>
            <w:rFonts w:asciiTheme="minorHAnsi" w:hAnsiTheme="minorHAnsi"/>
            <w:sz w:val="16"/>
            <w:szCs w:val="16"/>
          </w:rPr>
          <w:t>Brynaerau</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487D" w14:textId="77777777" w:rsidR="00FB07A1" w:rsidRDefault="00FB07A1">
      <w:r>
        <w:separator/>
      </w:r>
    </w:p>
  </w:footnote>
  <w:footnote w:type="continuationSeparator" w:id="0">
    <w:p w14:paraId="1683F3EC" w14:textId="77777777" w:rsidR="00FB07A1" w:rsidRDefault="00FB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8E2A6AE"/>
    <w:lvl w:ilvl="0">
      <w:start w:val="1"/>
      <w:numFmt w:val="decimal"/>
      <w:pStyle w:val="ListNumber2"/>
      <w:lvlText w:val="%1."/>
      <w:lvlJc w:val="left"/>
      <w:pPr>
        <w:tabs>
          <w:tab w:val="num" w:pos="643"/>
        </w:tabs>
        <w:ind w:left="643" w:hanging="360"/>
      </w:pPr>
    </w:lvl>
  </w:abstractNum>
  <w:abstractNum w:abstractNumId="1" w15:restartNumberingAfterBreak="0">
    <w:nsid w:val="0EE77330"/>
    <w:multiLevelType w:val="hybridMultilevel"/>
    <w:tmpl w:val="B504D2D4"/>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2C256DE"/>
    <w:multiLevelType w:val="hybridMultilevel"/>
    <w:tmpl w:val="A7AAAD24"/>
    <w:lvl w:ilvl="0" w:tplc="7452EBB2">
      <w:start w:val="1"/>
      <w:numFmt w:val="lowerLetter"/>
      <w:lvlText w:val="%1)"/>
      <w:lvlJc w:val="left"/>
      <w:pPr>
        <w:ind w:left="1440" w:hanging="360"/>
      </w:pPr>
      <w:rPr>
        <w:rFonts w:hint="default"/>
      </w:r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3" w15:restartNumberingAfterBreak="0">
    <w:nsid w:val="13BE03AD"/>
    <w:multiLevelType w:val="hybridMultilevel"/>
    <w:tmpl w:val="463A9AB6"/>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14CF71F4"/>
    <w:multiLevelType w:val="hybridMultilevel"/>
    <w:tmpl w:val="C938E9E0"/>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48C56223"/>
    <w:multiLevelType w:val="hybridMultilevel"/>
    <w:tmpl w:val="2DE2BCFE"/>
    <w:lvl w:ilvl="0" w:tplc="04520019">
      <w:start w:val="1"/>
      <w:numFmt w:val="lowerLetter"/>
      <w:lvlText w:val="%1."/>
      <w:lvlJc w:val="left"/>
      <w:pPr>
        <w:ind w:left="1440" w:hanging="360"/>
      </w:p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6" w15:restartNumberingAfterBreak="0">
    <w:nsid w:val="50186490"/>
    <w:multiLevelType w:val="hybridMultilevel"/>
    <w:tmpl w:val="7004BA2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71807A5C"/>
    <w:multiLevelType w:val="hybridMultilevel"/>
    <w:tmpl w:val="B6EACE9E"/>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73A95E07"/>
    <w:multiLevelType w:val="hybridMultilevel"/>
    <w:tmpl w:val="6F3E41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243182765">
    <w:abstractNumId w:val="0"/>
  </w:num>
  <w:num w:numId="2" w16cid:durableId="693581957">
    <w:abstractNumId w:val="2"/>
  </w:num>
  <w:num w:numId="3" w16cid:durableId="524709110">
    <w:abstractNumId w:val="8"/>
  </w:num>
  <w:num w:numId="4" w16cid:durableId="1183321732">
    <w:abstractNumId w:val="4"/>
  </w:num>
  <w:num w:numId="5" w16cid:durableId="1224948048">
    <w:abstractNumId w:val="7"/>
  </w:num>
  <w:num w:numId="6" w16cid:durableId="1008556778">
    <w:abstractNumId w:val="6"/>
  </w:num>
  <w:num w:numId="7" w16cid:durableId="386300462">
    <w:abstractNumId w:val="3"/>
  </w:num>
  <w:num w:numId="8" w16cid:durableId="1249849513">
    <w:abstractNumId w:val="5"/>
  </w:num>
  <w:num w:numId="9" w16cid:durableId="78515370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95F"/>
    <w:rsid w:val="00001BCD"/>
    <w:rsid w:val="00016507"/>
    <w:rsid w:val="000260F9"/>
    <w:rsid w:val="00033CC4"/>
    <w:rsid w:val="0003419A"/>
    <w:rsid w:val="00036E60"/>
    <w:rsid w:val="00040E3C"/>
    <w:rsid w:val="000467A9"/>
    <w:rsid w:val="00053889"/>
    <w:rsid w:val="00061BD7"/>
    <w:rsid w:val="00061D7A"/>
    <w:rsid w:val="00061FB9"/>
    <w:rsid w:val="00074934"/>
    <w:rsid w:val="00097E4C"/>
    <w:rsid w:val="000A09BB"/>
    <w:rsid w:val="000A1130"/>
    <w:rsid w:val="000B0457"/>
    <w:rsid w:val="000B66C5"/>
    <w:rsid w:val="000C0CD5"/>
    <w:rsid w:val="000E192A"/>
    <w:rsid w:val="000F16C3"/>
    <w:rsid w:val="000F654D"/>
    <w:rsid w:val="000F6B24"/>
    <w:rsid w:val="00131825"/>
    <w:rsid w:val="001348BE"/>
    <w:rsid w:val="001428D3"/>
    <w:rsid w:val="001600EE"/>
    <w:rsid w:val="00163492"/>
    <w:rsid w:val="00182054"/>
    <w:rsid w:val="00184655"/>
    <w:rsid w:val="001C0DDE"/>
    <w:rsid w:val="001E09AD"/>
    <w:rsid w:val="001E5099"/>
    <w:rsid w:val="001F509E"/>
    <w:rsid w:val="00202A77"/>
    <w:rsid w:val="00215547"/>
    <w:rsid w:val="00221BE0"/>
    <w:rsid w:val="00233B47"/>
    <w:rsid w:val="002426FD"/>
    <w:rsid w:val="00263449"/>
    <w:rsid w:val="002927B1"/>
    <w:rsid w:val="00293290"/>
    <w:rsid w:val="00296241"/>
    <w:rsid w:val="002979CF"/>
    <w:rsid w:val="002A49DA"/>
    <w:rsid w:val="002A5A41"/>
    <w:rsid w:val="002B5BE3"/>
    <w:rsid w:val="002E1BC5"/>
    <w:rsid w:val="002E2EF0"/>
    <w:rsid w:val="002E2F1C"/>
    <w:rsid w:val="002E785E"/>
    <w:rsid w:val="0030459B"/>
    <w:rsid w:val="00304E91"/>
    <w:rsid w:val="003052D0"/>
    <w:rsid w:val="003157A0"/>
    <w:rsid w:val="003627D6"/>
    <w:rsid w:val="00373582"/>
    <w:rsid w:val="0038682C"/>
    <w:rsid w:val="003947CC"/>
    <w:rsid w:val="003A0D98"/>
    <w:rsid w:val="003A6811"/>
    <w:rsid w:val="003B1AE7"/>
    <w:rsid w:val="003B26F3"/>
    <w:rsid w:val="003B3E9D"/>
    <w:rsid w:val="003C68BB"/>
    <w:rsid w:val="003D0090"/>
    <w:rsid w:val="003E1B4B"/>
    <w:rsid w:val="003E55F3"/>
    <w:rsid w:val="003E7994"/>
    <w:rsid w:val="003F607F"/>
    <w:rsid w:val="004172D0"/>
    <w:rsid w:val="004174D3"/>
    <w:rsid w:val="004230FA"/>
    <w:rsid w:val="00434D5D"/>
    <w:rsid w:val="00462BD2"/>
    <w:rsid w:val="00462EF9"/>
    <w:rsid w:val="004719CA"/>
    <w:rsid w:val="004730FC"/>
    <w:rsid w:val="00476C9F"/>
    <w:rsid w:val="00483C2D"/>
    <w:rsid w:val="00484C3B"/>
    <w:rsid w:val="004A706D"/>
    <w:rsid w:val="004B3EFD"/>
    <w:rsid w:val="004C697B"/>
    <w:rsid w:val="004F52F9"/>
    <w:rsid w:val="00501AC9"/>
    <w:rsid w:val="00506130"/>
    <w:rsid w:val="005064C7"/>
    <w:rsid w:val="00516E16"/>
    <w:rsid w:val="005217A0"/>
    <w:rsid w:val="00541085"/>
    <w:rsid w:val="005416A8"/>
    <w:rsid w:val="0054190D"/>
    <w:rsid w:val="00564C8B"/>
    <w:rsid w:val="00574613"/>
    <w:rsid w:val="005A32B1"/>
    <w:rsid w:val="005B5E4A"/>
    <w:rsid w:val="005E5A16"/>
    <w:rsid w:val="0060582A"/>
    <w:rsid w:val="006078C2"/>
    <w:rsid w:val="00620F2C"/>
    <w:rsid w:val="006308E8"/>
    <w:rsid w:val="00633672"/>
    <w:rsid w:val="006360B8"/>
    <w:rsid w:val="00636FB3"/>
    <w:rsid w:val="00642EDF"/>
    <w:rsid w:val="006453E0"/>
    <w:rsid w:val="006561CD"/>
    <w:rsid w:val="00657FBC"/>
    <w:rsid w:val="00662B20"/>
    <w:rsid w:val="00662E02"/>
    <w:rsid w:val="0066565A"/>
    <w:rsid w:val="00671690"/>
    <w:rsid w:val="00686D64"/>
    <w:rsid w:val="006878B5"/>
    <w:rsid w:val="00693936"/>
    <w:rsid w:val="006D10D3"/>
    <w:rsid w:val="006E52FA"/>
    <w:rsid w:val="006F140E"/>
    <w:rsid w:val="006F6961"/>
    <w:rsid w:val="00702113"/>
    <w:rsid w:val="00715809"/>
    <w:rsid w:val="00740338"/>
    <w:rsid w:val="00754151"/>
    <w:rsid w:val="007612D7"/>
    <w:rsid w:val="007621BB"/>
    <w:rsid w:val="00763463"/>
    <w:rsid w:val="007675A3"/>
    <w:rsid w:val="007710BB"/>
    <w:rsid w:val="00775CEF"/>
    <w:rsid w:val="00782CFC"/>
    <w:rsid w:val="007873C8"/>
    <w:rsid w:val="00791EBC"/>
    <w:rsid w:val="007B30C6"/>
    <w:rsid w:val="007B43A1"/>
    <w:rsid w:val="007C4D0B"/>
    <w:rsid w:val="008144C6"/>
    <w:rsid w:val="00851796"/>
    <w:rsid w:val="00851C91"/>
    <w:rsid w:val="008573A2"/>
    <w:rsid w:val="0086035F"/>
    <w:rsid w:val="00881DA0"/>
    <w:rsid w:val="00882FD3"/>
    <w:rsid w:val="0089139F"/>
    <w:rsid w:val="00894BC5"/>
    <w:rsid w:val="008B5594"/>
    <w:rsid w:val="008D2D93"/>
    <w:rsid w:val="008D312F"/>
    <w:rsid w:val="008E1FD2"/>
    <w:rsid w:val="009362F9"/>
    <w:rsid w:val="00943002"/>
    <w:rsid w:val="00946763"/>
    <w:rsid w:val="00966369"/>
    <w:rsid w:val="0099061F"/>
    <w:rsid w:val="009B4DE7"/>
    <w:rsid w:val="009B6233"/>
    <w:rsid w:val="009D0B14"/>
    <w:rsid w:val="009D1E12"/>
    <w:rsid w:val="00A07C1B"/>
    <w:rsid w:val="00A1520E"/>
    <w:rsid w:val="00A1688E"/>
    <w:rsid w:val="00A22D67"/>
    <w:rsid w:val="00A30CAB"/>
    <w:rsid w:val="00A6114C"/>
    <w:rsid w:val="00A70BF9"/>
    <w:rsid w:val="00A75FFC"/>
    <w:rsid w:val="00A95329"/>
    <w:rsid w:val="00A9688C"/>
    <w:rsid w:val="00AA3A8E"/>
    <w:rsid w:val="00AB164E"/>
    <w:rsid w:val="00AB2229"/>
    <w:rsid w:val="00AC3354"/>
    <w:rsid w:val="00AD262F"/>
    <w:rsid w:val="00AD3087"/>
    <w:rsid w:val="00AE25FC"/>
    <w:rsid w:val="00B021B1"/>
    <w:rsid w:val="00B26726"/>
    <w:rsid w:val="00B30586"/>
    <w:rsid w:val="00B30912"/>
    <w:rsid w:val="00B32E7B"/>
    <w:rsid w:val="00B42541"/>
    <w:rsid w:val="00B73D31"/>
    <w:rsid w:val="00B7529F"/>
    <w:rsid w:val="00B911ED"/>
    <w:rsid w:val="00BA4CE5"/>
    <w:rsid w:val="00BA7D5D"/>
    <w:rsid w:val="00BB7F3E"/>
    <w:rsid w:val="00BC12B5"/>
    <w:rsid w:val="00BC739A"/>
    <w:rsid w:val="00BD0CF5"/>
    <w:rsid w:val="00BE39FD"/>
    <w:rsid w:val="00BF0473"/>
    <w:rsid w:val="00C05438"/>
    <w:rsid w:val="00C30626"/>
    <w:rsid w:val="00C33C5C"/>
    <w:rsid w:val="00C3403F"/>
    <w:rsid w:val="00C37ABA"/>
    <w:rsid w:val="00C40C6A"/>
    <w:rsid w:val="00C51B26"/>
    <w:rsid w:val="00C52A22"/>
    <w:rsid w:val="00C74D6F"/>
    <w:rsid w:val="00C80BBA"/>
    <w:rsid w:val="00C842F0"/>
    <w:rsid w:val="00C91FCE"/>
    <w:rsid w:val="00CB0B84"/>
    <w:rsid w:val="00CC3F97"/>
    <w:rsid w:val="00CD1B00"/>
    <w:rsid w:val="00CF74E8"/>
    <w:rsid w:val="00D0741B"/>
    <w:rsid w:val="00D12E18"/>
    <w:rsid w:val="00D14919"/>
    <w:rsid w:val="00D32710"/>
    <w:rsid w:val="00D42658"/>
    <w:rsid w:val="00D42EE9"/>
    <w:rsid w:val="00D626CB"/>
    <w:rsid w:val="00D822F0"/>
    <w:rsid w:val="00D87447"/>
    <w:rsid w:val="00DA24C3"/>
    <w:rsid w:val="00DB5278"/>
    <w:rsid w:val="00DC09F5"/>
    <w:rsid w:val="00DC4568"/>
    <w:rsid w:val="00DD2AEE"/>
    <w:rsid w:val="00DE4A5A"/>
    <w:rsid w:val="00DF2EA9"/>
    <w:rsid w:val="00DF51BD"/>
    <w:rsid w:val="00DF7110"/>
    <w:rsid w:val="00E074F0"/>
    <w:rsid w:val="00E13953"/>
    <w:rsid w:val="00E263E7"/>
    <w:rsid w:val="00E27CF5"/>
    <w:rsid w:val="00E4048E"/>
    <w:rsid w:val="00E7345A"/>
    <w:rsid w:val="00E74B28"/>
    <w:rsid w:val="00E86054"/>
    <w:rsid w:val="00E9066C"/>
    <w:rsid w:val="00E95BA7"/>
    <w:rsid w:val="00E96628"/>
    <w:rsid w:val="00EA62A2"/>
    <w:rsid w:val="00EB1960"/>
    <w:rsid w:val="00EB38C7"/>
    <w:rsid w:val="00EC4B5C"/>
    <w:rsid w:val="00ED452D"/>
    <w:rsid w:val="00EE1F0D"/>
    <w:rsid w:val="00EE4843"/>
    <w:rsid w:val="00EE7288"/>
    <w:rsid w:val="00F034C0"/>
    <w:rsid w:val="00F0768F"/>
    <w:rsid w:val="00F31A25"/>
    <w:rsid w:val="00F340B8"/>
    <w:rsid w:val="00F46E32"/>
    <w:rsid w:val="00F634C3"/>
    <w:rsid w:val="00F63F85"/>
    <w:rsid w:val="00F64A32"/>
    <w:rsid w:val="00F66455"/>
    <w:rsid w:val="00F72095"/>
    <w:rsid w:val="00F75899"/>
    <w:rsid w:val="00F83E27"/>
    <w:rsid w:val="00F85CF6"/>
    <w:rsid w:val="00FA6B06"/>
    <w:rsid w:val="00FB07A1"/>
    <w:rsid w:val="00FC679E"/>
    <w:rsid w:val="00FD10E0"/>
    <w:rsid w:val="00FD714C"/>
    <w:rsid w:val="00FE33FC"/>
    <w:rsid w:val="00FE57B4"/>
    <w:rsid w:val="00FE5D3F"/>
    <w:rsid w:val="00FE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D50E1"/>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PlaceholderText">
    <w:name w:val="Placeholder Text"/>
    <w:basedOn w:val="DefaultParagraphFont"/>
    <w:uiPriority w:val="99"/>
    <w:semiHidden/>
    <w:rsid w:val="00FD10E0"/>
    <w:rPr>
      <w:color w:val="808080"/>
    </w:rPr>
  </w:style>
  <w:style w:type="paragraph" w:styleId="ListNumber2">
    <w:name w:val="List Number 2"/>
    <w:basedOn w:val="Normal"/>
    <w:link w:val="ListNumber2Char"/>
    <w:uiPriority w:val="99"/>
    <w:semiHidden/>
    <w:unhideWhenUsed/>
    <w:rsid w:val="00202A77"/>
    <w:pPr>
      <w:numPr>
        <w:numId w:val="1"/>
      </w:numPr>
      <w:contextualSpacing/>
    </w:pPr>
  </w:style>
  <w:style w:type="character" w:customStyle="1" w:styleId="ListNumber2Char">
    <w:name w:val="List Number 2 Char"/>
    <w:link w:val="ListNumber2"/>
    <w:uiPriority w:val="99"/>
    <w:semiHidden/>
    <w:locked/>
    <w:rsid w:val="00202A77"/>
  </w:style>
  <w:style w:type="character" w:styleId="UnresolvedMention">
    <w:name w:val="Unresolved Mention"/>
    <w:basedOn w:val="DefaultParagraphFont"/>
    <w:uiPriority w:val="99"/>
    <w:semiHidden/>
    <w:unhideWhenUsed/>
    <w:rsid w:val="00A7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53577">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09461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BE2A7B9024E9DB043A6BD303BDCB6"/>
        <w:category>
          <w:name w:val="General"/>
          <w:gallery w:val="placeholder"/>
        </w:category>
        <w:types>
          <w:type w:val="bbPlcHdr"/>
        </w:types>
        <w:behaviors>
          <w:behavior w:val="content"/>
        </w:behaviors>
        <w:guid w:val="{3AE66DC6-02EB-4A8D-93AC-24359D479FAD}"/>
      </w:docPartPr>
      <w:docPartBody>
        <w:p w:rsidR="0009461F" w:rsidRDefault="009A573C">
          <w:r w:rsidRPr="0034139E">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8E"/>
    <w:rsid w:val="00061D7A"/>
    <w:rsid w:val="0009461F"/>
    <w:rsid w:val="002F52CD"/>
    <w:rsid w:val="00614ECC"/>
    <w:rsid w:val="006A7B8E"/>
    <w:rsid w:val="009062E8"/>
    <w:rsid w:val="0098736B"/>
    <w:rsid w:val="009A573C"/>
    <w:rsid w:val="00A2713F"/>
    <w:rsid w:val="00AE5F46"/>
    <w:rsid w:val="00B30586"/>
    <w:rsid w:val="00C3719A"/>
    <w:rsid w:val="00E66195"/>
    <w:rsid w:val="00EF2FEF"/>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7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fe1b9b5433723b56efb80857cfd121bb">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d7feff0e83c1f63c37b0bca13559e8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95F72-0120-4BD0-84BD-C41B9080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38a5c-aab1-4440-b59a-9ba143ce9962"/>
    <ds:schemaRef ds:uri="68126767-205c-4a72-863e-d9788888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3.xml><?xml version="1.0" encoding="utf-8"?>
<ds:datastoreItem xmlns:ds="http://schemas.openxmlformats.org/officeDocument/2006/customXml" ds:itemID="{53FE39CB-A8B5-4ABC-BB33-964093347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2980</Words>
  <Characters>16986</Characters>
  <Application>Microsoft Office Word</Application>
  <DocSecurity>0</DocSecurity>
  <Lines>141</Lines>
  <Paragraphs>39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Cyngor Gwynedd Council</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Gynradd Talysarn)</cp:lastModifiedBy>
  <cp:revision>2</cp:revision>
  <cp:lastPrinted>2025-11-03T15:11:00Z</cp:lastPrinted>
  <dcterms:created xsi:type="dcterms:W3CDTF">2025-11-11T15:09:00Z</dcterms:created>
  <dcterms:modified xsi:type="dcterms:W3CDTF">2025-11-11T15:09:00Z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1;#Official|cc759f6a-42a8-4716-9405-b226874081d1</vt:lpwstr>
  </property>
  <property fmtid="{D5CDD505-2E9C-101B-9397-08002B2CF9AE}" pid="6" name="OriginatingFunction">
    <vt:lpwstr/>
  </property>
  <property fmtid="{D5CDD505-2E9C-101B-9397-08002B2CF9AE}" pid="7" name="Classification">
    <vt:lpwstr/>
  </property>
  <property fmtid="{D5CDD505-2E9C-101B-9397-08002B2CF9AE}" pid="8" name="Order">
    <vt:r8>1153100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d1780b1f095142689bede48a1a592c27">
    <vt:lpwstr>Official|cc759f6a-42a8-4716-9405-b226874081d1</vt:lpwstr>
  </property>
  <property fmtid="{D5CDD505-2E9C-101B-9397-08002B2CF9AE}" pid="24" name="TaxCatchAll">
    <vt:lpwstr>1;#Official|cc759f6a-42a8-4716-9405-b226874081d1</vt:lpwstr>
  </property>
  <property fmtid="{D5CDD505-2E9C-101B-9397-08002B2CF9AE}" pid="25" name="GUID">
    <vt:lpwstr>07fa56f8-b130-437c-8651-da2ae6947950</vt:lpwstr>
  </property>
  <property fmtid="{D5CDD505-2E9C-101B-9397-08002B2CF9AE}" pid="26" name="WorkflowCreationPath">
    <vt:lpwstr>dab7ed41-82c5-4139-a901-03a43f8f3809;</vt:lpwstr>
  </property>
  <property fmtid="{D5CDD505-2E9C-101B-9397-08002B2CF9AE}" pid="27" name="DocumentOwner">
    <vt:lpwstr/>
  </property>
  <property fmtid="{D5CDD505-2E9C-101B-9397-08002B2CF9AE}" pid="28" name="Migrated">
    <vt:lpwstr>Na</vt:lpwstr>
  </property>
  <property fmtid="{D5CDD505-2E9C-101B-9397-08002B2CF9AE}" pid="29" name="CurrentStatus">
    <vt:lpwstr>Drafft</vt:lpwstr>
  </property>
  <property fmtid="{D5CDD505-2E9C-101B-9397-08002B2CF9AE}" pid="30" name="fc21e95941e341fd9527e12848537719">
    <vt:lpwstr/>
  </property>
  <property fmtid="{D5CDD505-2E9C-101B-9397-08002B2CF9AE}" pid="31" name="ke93f16e132f4fd988b16f5cfb0cdfe5">
    <vt:lpwstr/>
  </property>
  <property fmtid="{D5CDD505-2E9C-101B-9397-08002B2CF9AE}" pid="32" name="TaxKeywordTaxHTField">
    <vt:lpwstr/>
  </property>
  <property fmtid="{D5CDD505-2E9C-101B-9397-08002B2CF9AE}" pid="33" name="_SourceUrl">
    <vt:lpwstr/>
  </property>
  <property fmtid="{D5CDD505-2E9C-101B-9397-08002B2CF9AE}" pid="34" name="_SharedFileIndex">
    <vt:lpwstr/>
  </property>
  <property fmtid="{D5CDD505-2E9C-101B-9397-08002B2CF9AE}" pid="35" name="ComplianceAssetId">
    <vt:lpwstr/>
  </property>
  <property fmtid="{D5CDD505-2E9C-101B-9397-08002B2CF9AE}" pid="36" name="_ExtendedDescription">
    <vt:lpwstr/>
  </property>
  <property fmtid="{D5CDD505-2E9C-101B-9397-08002B2CF9AE}" pid="37" name="TriggerFlowInfo">
    <vt:lpwstr/>
  </property>
</Properties>
</file>