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C14B87" w:rsidR="00F340B8" w:rsidRDefault="00F340B8" w14:paraId="65607A7B" w14:textId="77777777">
      <w:pPr>
        <w:ind w:left="720"/>
        <w:rPr>
          <w:rFonts w:cs="Arial" w:asciiTheme="minorHAnsi" w:hAnsiTheme="minorHAnsi"/>
          <w:sz w:val="22"/>
          <w:lang w:val="cy-GB"/>
        </w:rPr>
      </w:pPr>
    </w:p>
    <w:p w:rsidRPr="00C14B87" w:rsidR="00F340B8" w:rsidP="00F340B8" w:rsidRDefault="00F340B8" w14:paraId="4147BF16" w14:textId="77777777">
      <w:pPr>
        <w:suppressAutoHyphens w:val="0"/>
        <w:rPr>
          <w:rFonts w:cs="Arial" w:asciiTheme="minorHAnsi" w:hAnsiTheme="minorHAnsi"/>
          <w:sz w:val="22"/>
          <w:lang w:val="cy-GB"/>
        </w:rPr>
      </w:pPr>
    </w:p>
    <w:p w:rsidRPr="00C14B87" w:rsidR="00F340B8" w:rsidP="00D12E18" w:rsidRDefault="00F340B8" w14:paraId="787A993D" w14:textId="77777777">
      <w:pPr>
        <w:suppressAutoHyphens w:val="0"/>
        <w:jc w:val="center"/>
        <w:rPr>
          <w:rFonts w:cs="Arial" w:asciiTheme="minorHAnsi" w:hAnsiTheme="minorHAnsi"/>
          <w:i/>
          <w:sz w:val="22"/>
          <w:lang w:val="cy-GB"/>
        </w:rPr>
      </w:pPr>
    </w:p>
    <w:p w:rsidRPr="00C14B87" w:rsidR="00F340B8" w:rsidP="00F340B8" w:rsidRDefault="00F340B8" w14:paraId="1255A8BB" w14:textId="77777777">
      <w:pPr>
        <w:suppressAutoHyphens w:val="0"/>
        <w:rPr>
          <w:rFonts w:cs="Arial" w:asciiTheme="minorHAnsi" w:hAnsiTheme="minorHAnsi"/>
          <w:b/>
          <w:i/>
          <w:sz w:val="22"/>
          <w:lang w:val="cy-GB"/>
        </w:rPr>
      </w:pPr>
    </w:p>
    <w:p w:rsidRPr="00C14B87" w:rsidR="00D12E18" w:rsidP="00F340B8" w:rsidRDefault="00D12E18" w14:paraId="7B36D33D" w14:textId="77777777">
      <w:pPr>
        <w:suppressAutoHyphens w:val="0"/>
        <w:rPr>
          <w:rFonts w:cs="Arial" w:asciiTheme="minorHAnsi" w:hAnsiTheme="minorHAnsi"/>
          <w:b/>
          <w:i/>
          <w:sz w:val="32"/>
          <w:szCs w:val="32"/>
          <w:lang w:val="cy-GB"/>
        </w:rPr>
      </w:pPr>
    </w:p>
    <w:p w:rsidR="00A75FFC" w:rsidP="00F340B8" w:rsidRDefault="00A75FFC" w14:paraId="0152CC0A" w14:textId="105C6DA0">
      <w:pPr>
        <w:suppressAutoHyphens w:val="0"/>
        <w:rPr>
          <w:rFonts w:asciiTheme="minorHAnsi" w:hAnsiTheme="minorHAnsi"/>
          <w:b/>
          <w:bCs/>
          <w:i/>
          <w:sz w:val="32"/>
          <w:szCs w:val="32"/>
        </w:rPr>
      </w:pPr>
      <w:r w:rsidRPr="00C14B87">
        <w:rPr>
          <w:rFonts w:cs="Arial" w:asciiTheme="minorHAnsi" w:hAnsiTheme="minorHAnsi"/>
          <w:b/>
          <w:i/>
          <w:sz w:val="32"/>
          <w:szCs w:val="32"/>
          <w:lang w:val="cy-GB"/>
        </w:rPr>
        <w:t xml:space="preserve">Polisi </w:t>
      </w:r>
      <w:r w:rsidR="006E4AAF">
        <w:rPr>
          <w:rFonts w:asciiTheme="minorHAnsi" w:hAnsiTheme="minorHAnsi"/>
          <w:b/>
          <w:bCs/>
          <w:i/>
          <w:sz w:val="32"/>
          <w:szCs w:val="32"/>
        </w:rPr>
        <w:t>Cymorth Cyntaf</w:t>
      </w:r>
    </w:p>
    <w:p w:rsidR="00DC7BB5" w:rsidP="00211301" w:rsidRDefault="006E4AAF" w14:paraId="182AE2DC" w14:textId="77777777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First Aid</w:t>
      </w:r>
      <w:r w:rsidRPr="00211301">
        <w:rPr>
          <w:rFonts w:asciiTheme="minorHAnsi" w:hAnsiTheme="minorHAnsi"/>
          <w:b/>
          <w:sz w:val="32"/>
          <w:szCs w:val="32"/>
        </w:rPr>
        <w:t xml:space="preserve"> </w:t>
      </w:r>
      <w:r w:rsidRPr="00211301" w:rsidR="00211301">
        <w:rPr>
          <w:rFonts w:asciiTheme="minorHAnsi" w:hAnsiTheme="minorHAnsi"/>
          <w:b/>
          <w:sz w:val="32"/>
          <w:szCs w:val="32"/>
        </w:rPr>
        <w:t>Policy</w:t>
      </w:r>
    </w:p>
    <w:p w:rsidR="002730E0" w:rsidP="00211301" w:rsidRDefault="00DC7BB5" w14:paraId="53E55590" w14:textId="04FEF02F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Ffederasiwn Talaerau</w:t>
      </w:r>
      <w:r w:rsidR="002730E0">
        <w:rPr>
          <w:rFonts w:asciiTheme="minorHAnsi" w:hAnsiTheme="minorHAnsi"/>
          <w:b/>
          <w:sz w:val="32"/>
          <w:szCs w:val="32"/>
        </w:rPr>
        <w:br/>
      </w:r>
    </w:p>
    <w:p w:rsidRPr="002730E0" w:rsidR="00F340B8" w:rsidP="00F340B8" w:rsidRDefault="00F340B8" w14:paraId="6BD69AE8" w14:textId="693497C4">
      <w:pPr>
        <w:suppressAutoHyphens w:val="0"/>
        <w:rPr>
          <w:rFonts w:cs="Arial" w:asciiTheme="minorHAnsi" w:hAnsiTheme="minorHAnsi"/>
          <w:b/>
          <w:sz w:val="28"/>
          <w:szCs w:val="28"/>
          <w:lang w:val="cy-GB"/>
        </w:rPr>
      </w:pPr>
    </w:p>
    <w:p w:rsidRPr="00C14B87" w:rsidR="00F340B8" w:rsidP="00F340B8" w:rsidRDefault="00F340B8" w14:paraId="2301B9B5" w14:textId="77777777">
      <w:pPr>
        <w:suppressAutoHyphens w:val="0"/>
        <w:rPr>
          <w:rFonts w:cs="Arial" w:asciiTheme="minorHAnsi" w:hAnsiTheme="minorHAnsi"/>
          <w:b/>
          <w:i/>
          <w:sz w:val="22"/>
          <w:lang w:val="cy-GB"/>
        </w:rPr>
      </w:pPr>
    </w:p>
    <w:p w:rsidRPr="00C14B87" w:rsidR="00FD10E0" w:rsidP="00F340B8" w:rsidRDefault="00FD10E0" w14:paraId="143E1F50" w14:textId="77777777">
      <w:pPr>
        <w:suppressAutoHyphens w:val="0"/>
        <w:rPr>
          <w:rFonts w:cs="Arial" w:asciiTheme="minorHAnsi" w:hAnsiTheme="minorHAnsi"/>
          <w:b/>
          <w:i/>
          <w:sz w:val="22"/>
          <w:lang w:val="cy-GB"/>
        </w:rPr>
      </w:pPr>
    </w:p>
    <w:p w:rsidRPr="00C14B87" w:rsidR="00FD10E0" w:rsidP="00F340B8" w:rsidRDefault="00FD10E0" w14:paraId="7E58F885" w14:textId="77777777">
      <w:pPr>
        <w:suppressAutoHyphens w:val="0"/>
        <w:rPr>
          <w:rFonts w:cs="Arial" w:asciiTheme="minorHAnsi" w:hAnsiTheme="minorHAnsi"/>
          <w:b/>
          <w:i/>
          <w:sz w:val="22"/>
          <w:lang w:val="cy-GB"/>
        </w:rPr>
      </w:pPr>
    </w:p>
    <w:p w:rsidRPr="00EC04CC" w:rsidR="00FD10E0" w:rsidP="00F340B8" w:rsidRDefault="00A115F9" w14:paraId="3642FB35" w14:textId="16525D44">
      <w:pPr>
        <w:suppressAutoHyphens w:val="0"/>
        <w:rPr>
          <w:rFonts w:cs="Arial" w:asciiTheme="minorHAnsi" w:hAnsiTheme="minorHAnsi"/>
          <w:i/>
          <w:color w:val="FFFFFF" w:themeColor="background1"/>
          <w:sz w:val="16"/>
          <w:lang w:val="cy-GB"/>
        </w:rPr>
      </w:pPr>
      <w:sdt>
        <w:sdtPr>
          <w:rPr>
            <w:rFonts w:cs="Arial" w:asciiTheme="minorHAnsi" w:hAnsiTheme="minorHAnsi"/>
            <w:b/>
            <w:i/>
            <w:noProof/>
            <w:color w:val="FFFFFF" w:themeColor="background1"/>
            <w:sz w:val="22"/>
            <w:lang w:val="cy-GB" w:eastAsia="cy-GB"/>
          </w:rPr>
          <w:id w:val="1438870318"/>
          <w:picture/>
        </w:sdtPr>
        <w:sdtEndPr/>
        <w:sdtContent>
          <w:r w:rsidR="00DC7BB5">
            <w:rPr>
              <w:rFonts w:cs="Arial" w:asciiTheme="minorHAnsi" w:hAnsiTheme="minorHAnsi"/>
              <w:b/>
              <w:i/>
              <w:noProof/>
              <w:color w:val="FFFFFF" w:themeColor="background1"/>
              <w:sz w:val="22"/>
              <w:lang w:eastAsia="en-GB"/>
            </w:rPr>
            <w:drawing>
              <wp:inline distT="0" distB="0" distL="0" distR="0" wp14:anchorId="444DF67D" wp14:editId="213F5FCE">
                <wp:extent cx="2135206" cy="179992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Talysarn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557" cy="18145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  <w:r w:rsidR="00DC7BB5">
        <w:rPr>
          <w:rFonts w:cs="Arial" w:asciiTheme="minorHAnsi" w:hAnsiTheme="minorHAnsi"/>
          <w:b/>
          <w:i/>
          <w:noProof/>
          <w:color w:val="FFFFFF" w:themeColor="background1"/>
          <w:sz w:val="22"/>
          <w:lang w:val="cy-GB" w:eastAsia="cy-GB"/>
        </w:rPr>
        <w:t xml:space="preserve">                          </w:t>
      </w:r>
      <w:r w:rsidR="00DC7BB5">
        <w:rPr>
          <w:rFonts w:cs="Arial" w:asciiTheme="minorHAnsi" w:hAnsiTheme="minorHAnsi"/>
          <w:i/>
          <w:noProof/>
          <w:color w:val="FFFFFF" w:themeColor="background1"/>
          <w:sz w:val="16"/>
          <w:lang w:eastAsia="en-GB"/>
        </w:rPr>
        <w:drawing>
          <wp:inline distT="0" distB="0" distL="0" distR="0" wp14:anchorId="70D0A7DB" wp14:editId="0BC48927">
            <wp:extent cx="1795827" cy="17710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Brynaera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30" cy="178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04CC" w:rsidR="007430CC">
        <w:rPr>
          <w:rFonts w:cs="Arial" w:asciiTheme="minorHAnsi" w:hAnsiTheme="minorHAnsi"/>
          <w:i/>
          <w:noProof/>
          <w:color w:val="FFFFFF" w:themeColor="background1"/>
          <w:sz w:val="16"/>
          <w:lang w:val="cy-GB" w:eastAsia="cy-GB"/>
        </w:rPr>
        <w:br/>
      </w:r>
      <w:r w:rsidRPr="00EC04CC" w:rsidR="007430CC">
        <w:rPr>
          <w:rFonts w:cs="Arial" w:asciiTheme="minorHAnsi" w:hAnsiTheme="minorHAnsi"/>
          <w:i/>
          <w:color w:val="FFFFFF" w:themeColor="background1"/>
          <w:sz w:val="16"/>
          <w:lang w:val="cy-GB"/>
        </w:rPr>
        <w:t>\\porthmewnol.gwynedd.llyw.cymru@SSL\safle\polisiau\LogoYsgolion</w:t>
      </w:r>
    </w:p>
    <w:p w:rsidRPr="00C14B87" w:rsidR="00FD10E0" w:rsidP="00FD10E0" w:rsidRDefault="00FD10E0" w14:paraId="42ABE184" w14:textId="77777777">
      <w:pPr>
        <w:suppressAutoHyphens w:val="0"/>
        <w:rPr>
          <w:rFonts w:cs="Arial" w:asciiTheme="minorHAnsi" w:hAnsiTheme="minorHAnsi"/>
          <w:b/>
          <w:color w:val="FFFFFF" w:themeColor="background1"/>
          <w:sz w:val="14"/>
          <w:lang w:val="cy-GB"/>
        </w:rPr>
      </w:pPr>
      <w:r w:rsidRPr="00C14B87">
        <w:rPr>
          <w:rFonts w:cs="Arial" w:asciiTheme="minorHAnsi" w:hAnsiTheme="minorHAnsi"/>
          <w:b/>
          <w:color w:val="FFFFFF" w:themeColor="background1"/>
          <w:sz w:val="14"/>
          <w:lang w:val="cy-GB"/>
        </w:rPr>
        <w:t>\\porthmewnol.gwynedd.llyw.cymru@ssl\safle\polisiau\LogoYsgolion\</w:t>
      </w:r>
    </w:p>
    <w:p w:rsidRPr="00C14B87" w:rsidR="00FD10E0" w:rsidP="00F340B8" w:rsidRDefault="00FD10E0" w14:paraId="56F766CF" w14:textId="77777777">
      <w:pPr>
        <w:suppressAutoHyphens w:val="0"/>
        <w:rPr>
          <w:rFonts w:cs="Arial" w:asciiTheme="minorHAnsi" w:hAnsiTheme="minorHAnsi"/>
          <w:b/>
          <w:i/>
          <w:sz w:val="22"/>
          <w:lang w:val="cy-GB"/>
        </w:rPr>
      </w:pPr>
    </w:p>
    <w:p w:rsidRPr="00C14B87" w:rsidR="00FD10E0" w:rsidP="00F340B8" w:rsidRDefault="00FD10E0" w14:paraId="6C2FF594" w14:textId="77777777">
      <w:pPr>
        <w:suppressAutoHyphens w:val="0"/>
        <w:rPr>
          <w:rFonts w:cs="Arial" w:asciiTheme="minorHAnsi" w:hAnsiTheme="minorHAnsi"/>
          <w:b/>
          <w:i/>
          <w:sz w:val="22"/>
          <w:lang w:val="cy-GB"/>
        </w:rPr>
      </w:pPr>
    </w:p>
    <w:p w:rsidRPr="00C14B87" w:rsidR="00FD10E0" w:rsidP="00F340B8" w:rsidRDefault="00FD10E0" w14:paraId="06ED1B91" w14:textId="77777777">
      <w:pPr>
        <w:suppressAutoHyphens w:val="0"/>
        <w:rPr>
          <w:rFonts w:cs="Arial" w:asciiTheme="minorHAnsi" w:hAnsiTheme="minorHAnsi"/>
          <w:b/>
          <w:i/>
          <w:sz w:val="22"/>
          <w:lang w:val="cy-GB"/>
        </w:rPr>
      </w:pPr>
    </w:p>
    <w:p w:rsidRPr="00DC7BB5" w:rsidR="00F340B8" w:rsidP="00F340B8" w:rsidRDefault="00F340B8" w14:paraId="51473343" w14:textId="4EF24C52">
      <w:pPr>
        <w:suppressAutoHyphens w:val="0"/>
        <w:rPr>
          <w:rFonts w:cs="Arial" w:asciiTheme="minorHAnsi" w:hAnsiTheme="minorHAnsi"/>
          <w:b/>
          <w:i/>
          <w:sz w:val="28"/>
          <w:szCs w:val="28"/>
          <w:lang w:val="cy-GB"/>
        </w:rPr>
      </w:pPr>
      <w:r w:rsidRPr="00DC7BB5">
        <w:rPr>
          <w:rFonts w:cs="Arial" w:asciiTheme="minorHAnsi" w:hAnsiTheme="minorHAnsi"/>
          <w:b/>
          <w:i/>
          <w:sz w:val="28"/>
          <w:szCs w:val="28"/>
          <w:lang w:val="cy-GB"/>
        </w:rPr>
        <w:t>Dyddiad Cymeradwyo</w:t>
      </w:r>
      <w:r w:rsidRPr="00DC7BB5" w:rsidR="00DE4A5A">
        <w:rPr>
          <w:rFonts w:cs="Arial" w:asciiTheme="minorHAnsi" w:hAnsiTheme="minorHAnsi"/>
          <w:b/>
          <w:i/>
          <w:sz w:val="28"/>
          <w:szCs w:val="28"/>
          <w:lang w:val="cy-GB"/>
        </w:rPr>
        <w:t>/</w:t>
      </w:r>
      <w:r w:rsidRPr="00DC7BB5" w:rsidR="00B26726">
        <w:rPr>
          <w:rFonts w:cs="Arial" w:asciiTheme="minorHAnsi" w:hAnsiTheme="minorHAnsi"/>
          <w:b/>
          <w:i/>
          <w:sz w:val="28"/>
          <w:szCs w:val="28"/>
          <w:lang w:val="cy-GB"/>
        </w:rPr>
        <w:t>Date Adopted</w:t>
      </w:r>
      <w:r w:rsidRPr="00DC7BB5">
        <w:rPr>
          <w:rFonts w:cs="Arial" w:asciiTheme="minorHAnsi" w:hAnsiTheme="minorHAnsi"/>
          <w:b/>
          <w:i/>
          <w:sz w:val="28"/>
          <w:szCs w:val="28"/>
          <w:lang w:val="cy-GB"/>
        </w:rPr>
        <w:t>:</w:t>
      </w:r>
      <w:r w:rsidRPr="00DC7BB5" w:rsidR="00D12E18">
        <w:rPr>
          <w:rFonts w:cs="Arial" w:asciiTheme="minorHAnsi" w:hAnsiTheme="minorHAnsi"/>
          <w:b/>
          <w:i/>
          <w:sz w:val="28"/>
          <w:szCs w:val="28"/>
          <w:lang w:val="cy-GB"/>
        </w:rPr>
        <w:t xml:space="preserve"> </w:t>
      </w:r>
      <w:r w:rsidRPr="00DC7BB5" w:rsidR="00903BCF">
        <w:rPr>
          <w:rFonts w:cs="Arial" w:asciiTheme="minorHAnsi" w:hAnsiTheme="minorHAnsi"/>
          <w:b/>
          <w:i/>
          <w:sz w:val="28"/>
          <w:szCs w:val="28"/>
          <w:lang w:val="cy-GB"/>
        </w:rPr>
        <w:t>Ionawr 2019</w:t>
      </w:r>
    </w:p>
    <w:p w:rsidR="00D12E18" w:rsidP="18478AAB" w:rsidRDefault="00D12E18" w14:paraId="1A88DFD5" w14:textId="24243319">
      <w:pPr>
        <w:suppressAutoHyphens w:val="0"/>
        <w:rPr>
          <w:rFonts w:ascii="Calibri" w:hAnsi="Calibri" w:cs="Arial" w:asciiTheme="minorAscii" w:hAnsiTheme="minorAscii"/>
          <w:b w:val="1"/>
          <w:bCs w:val="1"/>
          <w:i w:val="1"/>
          <w:iCs w:val="1"/>
          <w:sz w:val="28"/>
          <w:szCs w:val="28"/>
          <w:lang w:val="cy-GB"/>
        </w:rPr>
      </w:pPr>
      <w:r w:rsidRPr="18478AAB" w:rsidR="00F340B8">
        <w:rPr>
          <w:rFonts w:ascii="Calibri" w:hAnsi="Calibri" w:cs="Arial" w:asciiTheme="minorAscii" w:hAnsiTheme="minorAscii"/>
          <w:b w:val="1"/>
          <w:bCs w:val="1"/>
          <w:i w:val="1"/>
          <w:iCs w:val="1"/>
          <w:sz w:val="28"/>
          <w:szCs w:val="28"/>
          <w:lang w:val="cy-GB"/>
        </w:rPr>
        <w:t>Dyddiad Adolygu</w:t>
      </w:r>
      <w:r w:rsidRPr="18478AAB" w:rsidR="00B26726">
        <w:rPr>
          <w:rFonts w:ascii="Calibri" w:hAnsi="Calibri" w:cs="Arial" w:asciiTheme="minorAscii" w:hAnsiTheme="minorAscii"/>
          <w:b w:val="1"/>
          <w:bCs w:val="1"/>
          <w:i w:val="1"/>
          <w:iCs w:val="1"/>
          <w:sz w:val="28"/>
          <w:szCs w:val="28"/>
          <w:lang w:val="cy-GB"/>
        </w:rPr>
        <w:t>/</w:t>
      </w:r>
      <w:r w:rsidRPr="18478AAB" w:rsidR="00B26726">
        <w:rPr>
          <w:rFonts w:ascii="Calibri" w:hAnsi="Calibri" w:cs="Arial" w:asciiTheme="minorAscii" w:hAnsiTheme="minorAscii"/>
          <w:b w:val="1"/>
          <w:bCs w:val="1"/>
          <w:i w:val="1"/>
          <w:iCs w:val="1"/>
          <w:sz w:val="28"/>
          <w:szCs w:val="28"/>
          <w:lang w:val="cy-GB"/>
        </w:rPr>
        <w:t>Review</w:t>
      </w:r>
      <w:r w:rsidRPr="18478AAB" w:rsidR="00B26726">
        <w:rPr>
          <w:rFonts w:ascii="Calibri" w:hAnsi="Calibri" w:cs="Arial" w:asciiTheme="minorAscii" w:hAnsiTheme="minorAscii"/>
          <w:b w:val="1"/>
          <w:bCs w:val="1"/>
          <w:i w:val="1"/>
          <w:iCs w:val="1"/>
          <w:sz w:val="28"/>
          <w:szCs w:val="28"/>
          <w:lang w:val="cy-GB"/>
        </w:rPr>
        <w:t xml:space="preserve"> </w:t>
      </w:r>
      <w:r w:rsidRPr="18478AAB" w:rsidR="00B26726">
        <w:rPr>
          <w:rFonts w:ascii="Calibri" w:hAnsi="Calibri" w:cs="Arial" w:asciiTheme="minorAscii" w:hAnsiTheme="minorAscii"/>
          <w:b w:val="1"/>
          <w:bCs w:val="1"/>
          <w:i w:val="1"/>
          <w:iCs w:val="1"/>
          <w:sz w:val="28"/>
          <w:szCs w:val="28"/>
          <w:lang w:val="cy-GB"/>
        </w:rPr>
        <w:t>Date</w:t>
      </w:r>
      <w:r w:rsidRPr="18478AAB" w:rsidR="00F340B8">
        <w:rPr>
          <w:rFonts w:ascii="Calibri" w:hAnsi="Calibri" w:cs="Arial" w:asciiTheme="minorAscii" w:hAnsiTheme="minorAscii"/>
          <w:b w:val="1"/>
          <w:bCs w:val="1"/>
          <w:i w:val="1"/>
          <w:iCs w:val="1"/>
          <w:sz w:val="28"/>
          <w:szCs w:val="28"/>
          <w:lang w:val="cy-GB"/>
        </w:rPr>
        <w:t>:</w:t>
      </w:r>
      <w:r w:rsidRPr="18478AAB" w:rsidR="00903BCF">
        <w:rPr>
          <w:rFonts w:ascii="Calibri" w:hAnsi="Calibri" w:cs="Arial" w:asciiTheme="minorAscii" w:hAnsiTheme="minorAscii"/>
          <w:b w:val="1"/>
          <w:bCs w:val="1"/>
          <w:i w:val="1"/>
          <w:iCs w:val="1"/>
          <w:sz w:val="28"/>
          <w:szCs w:val="28"/>
          <w:lang w:val="cy-GB"/>
        </w:rPr>
        <w:t xml:space="preserve">   Ionawr 2022</w:t>
      </w:r>
      <w:r w:rsidRPr="18478AAB" w:rsidR="0467DC82">
        <w:rPr>
          <w:rFonts w:ascii="Calibri" w:hAnsi="Calibri" w:cs="Arial" w:asciiTheme="minorAscii" w:hAnsiTheme="minorAscii"/>
          <w:b w:val="1"/>
          <w:bCs w:val="1"/>
          <w:i w:val="1"/>
          <w:iCs w:val="1"/>
          <w:sz w:val="28"/>
          <w:szCs w:val="28"/>
          <w:lang w:val="cy-GB"/>
        </w:rPr>
        <w:t>, Mawrth 2024</w:t>
      </w:r>
    </w:p>
    <w:p w:rsidR="00DC7BB5" w:rsidP="00F340B8" w:rsidRDefault="00DC7BB5" w14:paraId="2C42FD04" w14:textId="77777777">
      <w:pPr>
        <w:suppressAutoHyphens w:val="0"/>
        <w:rPr>
          <w:rFonts w:cs="Arial" w:asciiTheme="minorHAnsi" w:hAnsiTheme="minorHAnsi"/>
          <w:b/>
          <w:sz w:val="28"/>
          <w:szCs w:val="28"/>
          <w:lang w:val="cy-GB"/>
        </w:rPr>
      </w:pPr>
    </w:p>
    <w:p w:rsidR="00DC7BB5" w:rsidP="00F340B8" w:rsidRDefault="00DC7BB5" w14:paraId="20F1400C" w14:textId="77777777">
      <w:pPr>
        <w:suppressAutoHyphens w:val="0"/>
        <w:rPr>
          <w:rFonts w:cs="Arial" w:asciiTheme="minorHAnsi" w:hAnsiTheme="minorHAnsi"/>
          <w:b/>
          <w:sz w:val="28"/>
          <w:szCs w:val="28"/>
          <w:lang w:val="cy-GB"/>
        </w:rPr>
      </w:pPr>
    </w:p>
    <w:p w:rsidR="00DC7BB5" w:rsidP="18478AAB" w:rsidRDefault="00DC7BB5" w14:paraId="6232CBAC" w14:textId="236B0FB9">
      <w:pPr>
        <w:pStyle w:val="Normal"/>
        <w:suppressAutoHyphens w:val="0"/>
        <w:rPr>
          <w:rFonts w:ascii="Calibri" w:hAnsi="Calibri" w:cs="Arial" w:asciiTheme="minorAscii" w:hAnsiTheme="minorAscii"/>
          <w:b w:val="1"/>
          <w:bCs w:val="1"/>
          <w:sz w:val="28"/>
          <w:szCs w:val="28"/>
          <w:lang w:val="cy-GB"/>
        </w:rPr>
      </w:pPr>
      <w:r w:rsidR="0467DC82">
        <w:drawing>
          <wp:inline wp14:editId="20F1CC4B" wp14:anchorId="7745F6AB">
            <wp:extent cx="1410064" cy="761641"/>
            <wp:effectExtent l="0" t="0" r="0" b="0"/>
            <wp:docPr id="16789986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8cf04ee2641438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064" cy="761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C7BB5" w:rsidR="00DC7BB5" w:rsidP="00F340B8" w:rsidRDefault="00DC7BB5" w14:paraId="51BC71FB" w14:textId="77777777">
      <w:pPr>
        <w:suppressAutoHyphens w:val="0"/>
        <w:rPr>
          <w:rFonts w:cs="Arial" w:asciiTheme="minorHAnsi" w:hAnsiTheme="minorHAnsi"/>
          <w:b/>
          <w:sz w:val="28"/>
          <w:szCs w:val="28"/>
          <w:lang w:val="cy-GB"/>
        </w:rPr>
      </w:pPr>
      <w:bookmarkStart w:name="_GoBack" w:id="0"/>
      <w:bookmarkEnd w:id="0"/>
    </w:p>
    <w:p w:rsidRPr="00DC7BB5" w:rsidR="00D12E18" w:rsidP="00F340B8" w:rsidRDefault="00D12E18" w14:paraId="0FFFB677" w14:textId="77777777">
      <w:pPr>
        <w:suppressAutoHyphens w:val="0"/>
        <w:rPr>
          <w:rFonts w:cs="Arial" w:asciiTheme="minorHAnsi" w:hAnsiTheme="minorHAnsi"/>
          <w:b/>
          <w:sz w:val="28"/>
          <w:szCs w:val="28"/>
          <w:lang w:val="cy-GB"/>
        </w:rPr>
      </w:pPr>
    </w:p>
    <w:p w:rsidRPr="00DC7BB5" w:rsidR="00D12E18" w:rsidP="00F340B8" w:rsidRDefault="00D12E18" w14:paraId="59CDE9F7" w14:textId="21AF35B0">
      <w:pPr>
        <w:suppressAutoHyphens w:val="0"/>
        <w:rPr>
          <w:rFonts w:cs="Century Gothic" w:asciiTheme="minorHAnsi" w:hAnsiTheme="minorHAnsi"/>
          <w:b/>
          <w:color w:val="000000"/>
          <w:sz w:val="28"/>
          <w:szCs w:val="28"/>
          <w:lang w:val="cy-GB"/>
        </w:rPr>
      </w:pPr>
    </w:p>
    <w:p w:rsidRPr="00DC7BB5" w:rsidR="00903BCF" w:rsidP="00F340B8" w:rsidRDefault="00903BCF" w14:paraId="0FB42EDC" w14:textId="4EF35E34">
      <w:pPr>
        <w:suppressAutoHyphens w:val="0"/>
        <w:rPr>
          <w:rFonts w:cs="Century Gothic" w:asciiTheme="minorHAnsi" w:hAnsiTheme="minorHAnsi"/>
          <w:b/>
          <w:color w:val="000000"/>
          <w:sz w:val="28"/>
          <w:szCs w:val="28"/>
          <w:lang w:val="cy-GB"/>
        </w:rPr>
      </w:pPr>
      <w:r w:rsidRPr="00DC7BB5">
        <w:rPr>
          <w:rFonts w:cs="Century Gothic" w:asciiTheme="minorHAnsi" w:hAnsiTheme="minorHAnsi"/>
          <w:b/>
          <w:color w:val="000000"/>
          <w:sz w:val="28"/>
          <w:szCs w:val="28"/>
          <w:lang w:val="cy-GB"/>
        </w:rPr>
        <w:t>Pennaeth: Glenda Evans</w:t>
      </w:r>
    </w:p>
    <w:p w:rsidRPr="00DC7BB5" w:rsidR="00DC7BB5" w:rsidP="00F340B8" w:rsidRDefault="00DC7BB5" w14:paraId="59AB6199" w14:textId="1ECC216C">
      <w:pPr>
        <w:suppressAutoHyphens w:val="0"/>
        <w:rPr>
          <w:rFonts w:cs="Arial" w:asciiTheme="minorHAnsi" w:hAnsiTheme="minorHAnsi"/>
          <w:b/>
          <w:sz w:val="28"/>
          <w:szCs w:val="28"/>
          <w:lang w:val="cy-GB"/>
        </w:rPr>
      </w:pPr>
      <w:r w:rsidRPr="00DC7BB5">
        <w:rPr>
          <w:rFonts w:cs="Century Gothic" w:asciiTheme="minorHAnsi" w:hAnsiTheme="minorHAnsi"/>
          <w:b/>
          <w:color w:val="000000"/>
          <w:sz w:val="28"/>
          <w:szCs w:val="28"/>
          <w:lang w:val="cy-GB"/>
        </w:rPr>
        <w:t>Cadeirydd: Meleri Morris</w:t>
      </w:r>
    </w:p>
    <w:p w:rsidRPr="00DC7BB5" w:rsidR="00D12E18" w:rsidP="00F340B8" w:rsidRDefault="00D12E18" w14:paraId="4B958006" w14:textId="77777777">
      <w:pPr>
        <w:suppressAutoHyphens w:val="0"/>
        <w:rPr>
          <w:rFonts w:cs="Arial" w:asciiTheme="minorHAnsi" w:hAnsiTheme="minorHAnsi"/>
          <w:sz w:val="28"/>
          <w:szCs w:val="28"/>
          <w:lang w:val="cy-GB"/>
        </w:rPr>
      </w:pPr>
    </w:p>
    <w:p w:rsidRPr="00C14B87" w:rsidR="00D12E18" w:rsidP="00F340B8" w:rsidRDefault="00D12E18" w14:paraId="415D311C" w14:textId="77777777">
      <w:pPr>
        <w:suppressAutoHyphens w:val="0"/>
        <w:rPr>
          <w:rFonts w:cs="Arial" w:asciiTheme="minorHAnsi" w:hAnsiTheme="minorHAnsi"/>
          <w:sz w:val="22"/>
          <w:lang w:val="cy-GB"/>
        </w:rPr>
      </w:pPr>
    </w:p>
    <w:p w:rsidRPr="00C14B87" w:rsidR="00D12E18" w:rsidP="00F340B8" w:rsidRDefault="00D12E18" w14:paraId="2F31CB3A" w14:textId="77777777">
      <w:pPr>
        <w:suppressAutoHyphens w:val="0"/>
        <w:rPr>
          <w:rFonts w:cs="Arial" w:asciiTheme="minorHAnsi" w:hAnsiTheme="minorHAnsi"/>
          <w:sz w:val="22"/>
          <w:lang w:val="cy-GB"/>
        </w:rPr>
      </w:pPr>
    </w:p>
    <w:p w:rsidR="00D12E18" w:rsidP="00AA5BDB" w:rsidRDefault="00D12E18" w14:paraId="66D00B58" w14:textId="03E0EA37">
      <w:pPr>
        <w:suppressAutoHyphens w:val="0"/>
        <w:jc w:val="right"/>
        <w:rPr>
          <w:rFonts w:cs="Arial" w:asciiTheme="minorHAnsi" w:hAnsiTheme="minorHAnsi"/>
          <w:sz w:val="22"/>
          <w:lang w:val="cy-GB"/>
        </w:rPr>
      </w:pPr>
    </w:p>
    <w:p w:rsidR="00DC7BB5" w:rsidP="00AA5BDB" w:rsidRDefault="00DC7BB5" w14:paraId="529CC2BC" w14:textId="77777777">
      <w:pPr>
        <w:suppressAutoHyphens w:val="0"/>
        <w:jc w:val="right"/>
        <w:rPr>
          <w:rFonts w:cs="Arial" w:asciiTheme="minorHAnsi" w:hAnsiTheme="minorHAnsi"/>
          <w:sz w:val="22"/>
          <w:lang w:val="cy-GB"/>
        </w:rPr>
      </w:pPr>
    </w:p>
    <w:p w:rsidR="00DC7BB5" w:rsidP="00AA5BDB" w:rsidRDefault="00DC7BB5" w14:paraId="62E7847B" w14:textId="77777777">
      <w:pPr>
        <w:suppressAutoHyphens w:val="0"/>
        <w:jc w:val="right"/>
        <w:rPr>
          <w:rFonts w:cs="Arial" w:asciiTheme="minorHAnsi" w:hAnsiTheme="minorHAnsi"/>
          <w:sz w:val="22"/>
          <w:lang w:val="cy-GB"/>
        </w:rPr>
      </w:pPr>
    </w:p>
    <w:p w:rsidR="00DC7BB5" w:rsidP="00AA5BDB" w:rsidRDefault="00DC7BB5" w14:paraId="66D248E2" w14:textId="77777777">
      <w:pPr>
        <w:suppressAutoHyphens w:val="0"/>
        <w:jc w:val="right"/>
        <w:rPr>
          <w:rFonts w:cs="Arial" w:asciiTheme="minorHAnsi" w:hAnsiTheme="minorHAnsi"/>
          <w:sz w:val="22"/>
          <w:lang w:val="cy-GB"/>
        </w:rPr>
      </w:pPr>
    </w:p>
    <w:p w:rsidR="00AA5BDB" w:rsidP="00AA5BDB" w:rsidRDefault="00AA5BDB" w14:paraId="0FBCF0A8" w14:textId="6548ED5D">
      <w:pPr>
        <w:suppressAutoHyphens w:val="0"/>
        <w:jc w:val="right"/>
        <w:rPr>
          <w:rFonts w:cs="Arial" w:asciiTheme="minorHAnsi" w:hAnsiTheme="minorHAnsi"/>
          <w:sz w:val="22"/>
          <w:lang w:val="cy-GB"/>
        </w:rPr>
      </w:pPr>
    </w:p>
    <w:p w:rsidR="00AA5BDB" w:rsidP="00AA5BDB" w:rsidRDefault="00AA5BDB" w14:paraId="48C86A16" w14:textId="60E4D183">
      <w:pPr>
        <w:suppressAutoHyphens w:val="0"/>
        <w:jc w:val="right"/>
        <w:rPr>
          <w:rFonts w:cs="Arial" w:asciiTheme="minorHAnsi" w:hAnsiTheme="minorHAnsi"/>
          <w:sz w:val="22"/>
          <w:lang w:val="cy-GB"/>
        </w:rPr>
      </w:pPr>
    </w:p>
    <w:p w:rsidR="00AA5BDB" w:rsidP="00AA5BDB" w:rsidRDefault="00AA5BDB" w14:paraId="05289EF2" w14:textId="70D2658E">
      <w:pPr>
        <w:suppressAutoHyphens w:val="0"/>
        <w:jc w:val="right"/>
        <w:rPr>
          <w:rFonts w:cs="Arial" w:asciiTheme="minorHAnsi" w:hAnsiTheme="minorHAnsi"/>
          <w:sz w:val="22"/>
          <w:lang w:val="cy-GB"/>
        </w:rPr>
      </w:pPr>
    </w:p>
    <w:p w:rsidR="00AA5BDB" w:rsidP="00AA5BDB" w:rsidRDefault="00AA5BDB" w14:paraId="2C1C76DF" w14:textId="2233F6D0">
      <w:pPr>
        <w:suppressAutoHyphens w:val="0"/>
        <w:jc w:val="right"/>
        <w:rPr>
          <w:rFonts w:cs="Arial" w:asciiTheme="minorHAnsi" w:hAnsiTheme="minorHAnsi"/>
          <w:sz w:val="22"/>
          <w:lang w:val="cy-GB"/>
        </w:rPr>
      </w:pPr>
    </w:p>
    <w:p w:rsidR="00903BCF" w:rsidP="00AA5BDB" w:rsidRDefault="00903BCF" w14:paraId="3E904CEC" w14:textId="35F31A67">
      <w:pPr>
        <w:suppressAutoHyphens w:val="0"/>
        <w:jc w:val="right"/>
        <w:rPr>
          <w:rFonts w:cs="Arial" w:asciiTheme="minorHAnsi" w:hAnsiTheme="minorHAnsi"/>
          <w:sz w:val="22"/>
          <w:lang w:val="cy-GB"/>
        </w:rPr>
      </w:pPr>
    </w:p>
    <w:p w:rsidR="00903BCF" w:rsidP="00AA5BDB" w:rsidRDefault="00903BCF" w14:paraId="4A48BA0F" w14:textId="77777777">
      <w:pPr>
        <w:suppressAutoHyphens w:val="0"/>
        <w:jc w:val="right"/>
        <w:rPr>
          <w:rFonts w:cs="Arial" w:asciiTheme="minorHAnsi" w:hAnsiTheme="minorHAnsi"/>
          <w:sz w:val="22"/>
          <w:lang w:val="cy-GB"/>
        </w:rPr>
      </w:pPr>
    </w:p>
    <w:p w:rsidRPr="00997D97" w:rsidR="00997D97" w:rsidP="00C7523C" w:rsidRDefault="00997D97" w14:paraId="192DA4BE" w14:textId="7B60C57E">
      <w:pPr>
        <w:suppressAutoHyphens w:val="0"/>
        <w:jc w:val="right"/>
        <w:rPr>
          <w:rFonts w:asciiTheme="minorHAnsi" w:hAnsiTheme="minorHAnsi"/>
          <w:b/>
          <w:bCs/>
          <w:sz w:val="22"/>
          <w:lang w:val="es-AR"/>
        </w:rPr>
      </w:pPr>
    </w:p>
    <w:p w:rsidR="00612C9A" w:rsidRDefault="00612C9A" w14:paraId="333E0AB6" w14:textId="5DB38DEE">
      <w:pPr>
        <w:suppressAutoHyphens w:val="0"/>
        <w:rPr>
          <w:rFonts w:asciiTheme="minorHAnsi" w:hAnsiTheme="minorHAnsi"/>
          <w:b/>
          <w:bCs/>
          <w:sz w:val="22"/>
          <w:lang w:val="es-AR"/>
        </w:rPr>
      </w:pPr>
    </w:p>
    <w:p w:rsidR="00254B5A" w:rsidP="00254B5A" w:rsidRDefault="00254B5A" w14:paraId="4122CE2D" w14:textId="77777777">
      <w:pPr>
        <w:numPr>
          <w:ilvl w:val="0"/>
          <w:numId w:val="48"/>
        </w:numPr>
        <w:rPr>
          <w:rFonts w:asciiTheme="minorHAnsi" w:hAnsiTheme="minorHAnsi"/>
          <w:b/>
          <w:bCs/>
          <w:sz w:val="22"/>
          <w:lang w:val="es-AR"/>
        </w:rPr>
      </w:pPr>
      <w:r>
        <w:rPr>
          <w:rFonts w:asciiTheme="minorHAnsi" w:hAnsiTheme="minorHAnsi"/>
          <w:b/>
          <w:bCs/>
          <w:sz w:val="22"/>
          <w:lang w:val="es-AR"/>
        </w:rPr>
        <w:tab/>
      </w:r>
      <w:r>
        <w:rPr>
          <w:rFonts w:asciiTheme="minorHAnsi" w:hAnsiTheme="minorHAnsi"/>
          <w:b/>
          <w:bCs/>
          <w:sz w:val="22"/>
          <w:lang w:val="es-AR"/>
        </w:rPr>
        <w:t>Personél Cymorth Cyntaf</w:t>
      </w:r>
    </w:p>
    <w:p w:rsidR="00254B5A" w:rsidP="00254B5A" w:rsidRDefault="00254B5A" w14:paraId="6F4C742E" w14:textId="77777777">
      <w:pPr>
        <w:rPr>
          <w:rFonts w:asciiTheme="minorHAnsi" w:hAnsiTheme="minorHAnsi"/>
          <w:b/>
          <w:bCs/>
          <w:sz w:val="22"/>
          <w:lang w:val="es-AR"/>
        </w:rPr>
      </w:pPr>
    </w:p>
    <w:p w:rsidR="00254B5A" w:rsidP="00254B5A" w:rsidRDefault="00254B5A" w14:paraId="6311EEC3" w14:textId="77777777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1.1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Bydd y </w:t>
      </w:r>
      <w:smartTag w:uri="urn:schemas-microsoft-com:office:smarttags" w:element="PersonName">
        <w:r>
          <w:rPr>
            <w:rFonts w:asciiTheme="minorHAnsi" w:hAnsiTheme="minorHAnsi"/>
            <w:bCs/>
            <w:sz w:val="22"/>
            <w:lang w:val="es-AR"/>
          </w:rPr>
          <w:t>Pennaeth</w:t>
        </w:r>
      </w:smartTag>
      <w:r>
        <w:rPr>
          <w:rFonts w:asciiTheme="minorHAnsi" w:hAnsiTheme="minorHAnsi"/>
          <w:bCs/>
          <w:sz w:val="22"/>
          <w:lang w:val="es-AR"/>
        </w:rPr>
        <w:t xml:space="preserve"> yn cynnal asesiad blynyddol o anghenion cymorth cyntaf yr ysgol.</w:t>
      </w:r>
    </w:p>
    <w:p w:rsidR="00254B5A" w:rsidP="00254B5A" w:rsidRDefault="00254B5A" w14:paraId="420197F7" w14:textId="77777777">
      <w:pPr>
        <w:rPr>
          <w:rFonts w:asciiTheme="minorHAnsi" w:hAnsiTheme="minorHAnsi"/>
          <w:bCs/>
          <w:sz w:val="22"/>
          <w:lang w:val="es-AR"/>
        </w:rPr>
      </w:pPr>
    </w:p>
    <w:p w:rsidR="00254B5A" w:rsidP="00254B5A" w:rsidRDefault="00254B5A" w14:paraId="522FB280" w14:textId="77777777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1.2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Bydd yr ysgol yn sicrhau bod nifer digonol o staff wedi cael eu hyfforddi i roi cymorth cyntaf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neu rywun a benodir yn unol â chanllawiau’r Sir (gweler Adran 3.1 o ffeil Anghenion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>Meddygol mewn Ysgolion).</w:t>
      </w:r>
    </w:p>
    <w:p w:rsidR="00254B5A" w:rsidP="00254B5A" w:rsidRDefault="00254B5A" w14:paraId="0ADFB531" w14:textId="77777777">
      <w:pPr>
        <w:rPr>
          <w:rFonts w:asciiTheme="minorHAnsi" w:hAnsiTheme="minorHAnsi"/>
          <w:bCs/>
          <w:sz w:val="22"/>
          <w:lang w:val="es-AR"/>
        </w:rPr>
      </w:pPr>
    </w:p>
    <w:p w:rsidR="00254B5A" w:rsidP="00254B5A" w:rsidRDefault="00254B5A" w14:paraId="4336C05D" w14:textId="77777777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1.3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Rhaid i staff wirfoddoli i gael eu hyfforddi i roi cymorth cyntaf gan nad oes rhwymedigaeth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>gytundebol.</w:t>
      </w:r>
    </w:p>
    <w:p w:rsidR="00254B5A" w:rsidP="00254B5A" w:rsidRDefault="00254B5A" w14:paraId="267E8608" w14:textId="77777777">
      <w:pPr>
        <w:rPr>
          <w:rFonts w:asciiTheme="minorHAnsi" w:hAnsiTheme="minorHAnsi"/>
          <w:bCs/>
          <w:sz w:val="22"/>
          <w:lang w:val="es-AR"/>
        </w:rPr>
      </w:pPr>
    </w:p>
    <w:p w:rsidR="00254B5A" w:rsidP="00254B5A" w:rsidRDefault="00254B5A" w14:paraId="5EE89701" w14:textId="77777777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1.4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Mae’n gyfrifoldeb ar y staff hynny sydd wedi eu hyfforddi mewn rhoi cymorth cyntaf i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hysbysu’r pennaeth o’r dyddiad y daw eu tystysgrif i ben. Dylid rhoi rhybudd digonol fel y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>gellir cadw lleoedd ar gyrsiau ‘gloywi’.</w:t>
      </w:r>
    </w:p>
    <w:p w:rsidR="00254B5A" w:rsidP="00254B5A" w:rsidRDefault="00254B5A" w14:paraId="1BF5E0C0" w14:textId="77777777">
      <w:pPr>
        <w:ind w:left="-567"/>
        <w:rPr>
          <w:rFonts w:asciiTheme="minorHAnsi" w:hAnsiTheme="minorHAnsi"/>
          <w:bCs/>
          <w:sz w:val="22"/>
          <w:lang w:val="es-AR"/>
        </w:rPr>
      </w:pPr>
    </w:p>
    <w:p w:rsidR="00254B5A" w:rsidP="00254B5A" w:rsidRDefault="00254B5A" w14:paraId="42BBE1FE" w14:textId="77777777">
      <w:pPr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>1.5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Caiff rhestr o’r staff hynny sy’n cael eu hyfforddi mewn cymorth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cyntaf ei arddangos ar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>ddrws yr ystafell driniaeth.</w:t>
      </w:r>
    </w:p>
    <w:p w:rsidR="00254B5A" w:rsidP="00254B5A" w:rsidRDefault="00254B5A" w14:paraId="3CD9A89D" w14:textId="77777777">
      <w:pPr>
        <w:rPr>
          <w:rFonts w:asciiTheme="minorHAnsi" w:hAnsiTheme="minorHAnsi"/>
          <w:b/>
          <w:bCs/>
          <w:sz w:val="22"/>
          <w:lang w:val="es-AR"/>
        </w:rPr>
      </w:pPr>
    </w:p>
    <w:p w:rsidR="00254B5A" w:rsidP="00254B5A" w:rsidRDefault="00254B5A" w14:paraId="052652A0" w14:textId="77777777">
      <w:pPr>
        <w:numPr>
          <w:ilvl w:val="0"/>
          <w:numId w:val="49"/>
        </w:numPr>
        <w:rPr>
          <w:rFonts w:asciiTheme="minorHAnsi" w:hAnsiTheme="minorHAnsi"/>
          <w:b/>
          <w:bCs/>
          <w:sz w:val="22"/>
          <w:lang w:val="es-AR"/>
        </w:rPr>
      </w:pPr>
      <w:r>
        <w:rPr>
          <w:rFonts w:asciiTheme="minorHAnsi" w:hAnsiTheme="minorHAnsi"/>
          <w:b/>
          <w:bCs/>
          <w:sz w:val="22"/>
          <w:lang w:val="es-AR"/>
        </w:rPr>
        <w:tab/>
      </w:r>
      <w:r>
        <w:rPr>
          <w:rFonts w:asciiTheme="minorHAnsi" w:hAnsiTheme="minorHAnsi"/>
          <w:b/>
          <w:bCs/>
          <w:sz w:val="22"/>
          <w:lang w:val="es-AR"/>
        </w:rPr>
        <w:t>Offer Cymorth Cyntaf</w:t>
      </w:r>
    </w:p>
    <w:p w:rsidR="00254B5A" w:rsidP="00254B5A" w:rsidRDefault="00254B5A" w14:paraId="2A3C7175" w14:textId="77777777">
      <w:pPr>
        <w:rPr>
          <w:rFonts w:asciiTheme="minorHAnsi" w:hAnsiTheme="minorHAnsi"/>
          <w:b/>
          <w:bCs/>
          <w:sz w:val="22"/>
          <w:lang w:val="es-AR"/>
        </w:rPr>
      </w:pPr>
    </w:p>
    <w:p w:rsidR="00254B5A" w:rsidP="00254B5A" w:rsidRDefault="00254B5A" w14:paraId="6BD96B38" w14:textId="6CA8FA25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2.1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>Mae’r ysgol yn darparu blycha</w:t>
      </w:r>
      <w:r w:rsidR="008E32FA">
        <w:rPr>
          <w:rFonts w:asciiTheme="minorHAnsi" w:hAnsiTheme="minorHAnsi"/>
          <w:bCs/>
          <w:sz w:val="22"/>
          <w:lang w:val="es-AR"/>
        </w:rPr>
        <w:t xml:space="preserve">u cymorth cyntaf a leolir yn bob dosbarth a mynedfa toiledau staff. </w:t>
      </w:r>
      <w:r>
        <w:rPr>
          <w:rFonts w:asciiTheme="minorHAnsi" w:hAnsiTheme="minorHAnsi"/>
          <w:bCs/>
          <w:sz w:val="22"/>
          <w:lang w:val="es-AR"/>
        </w:rPr>
        <w:t xml:space="preserve">  Cedwir yr eitemau hynny a restrir yn Adran 3.4 o ffeil “Anghenion Meddygol mewn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>Ysgolion” yn y blychau hyn.</w:t>
      </w:r>
    </w:p>
    <w:p w:rsidR="00254B5A" w:rsidP="00254B5A" w:rsidRDefault="00254B5A" w14:paraId="0EF33BC2" w14:textId="77777777">
      <w:pPr>
        <w:rPr>
          <w:rFonts w:asciiTheme="minorHAnsi" w:hAnsiTheme="minorHAnsi"/>
          <w:bCs/>
          <w:sz w:val="22"/>
          <w:lang w:val="es-AR"/>
        </w:rPr>
      </w:pPr>
    </w:p>
    <w:p w:rsidR="00254B5A" w:rsidP="00254B5A" w:rsidRDefault="00254B5A" w14:paraId="2448310F" w14:textId="77777777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2.2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Rhaid ailgyflenwi unrhyw stoc a ddefnyddir o unrhyw un o’r ddau flwch cymorth cyntaf hyn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cyn gynted â bo modd.  Rhaid i staff ysgol sy’n defnyddio unrhyw stoc cymorth cyntaf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>hysbysu ysgrifenyddes yr ysgol sy’n gyfrifol am gynnal a chadw’r blychau cymorth cyntaf.</w:t>
      </w:r>
    </w:p>
    <w:p w:rsidR="00254B5A" w:rsidP="00254B5A" w:rsidRDefault="00254B5A" w14:paraId="008ECD0B" w14:textId="77777777">
      <w:pPr>
        <w:rPr>
          <w:rFonts w:asciiTheme="minorHAnsi" w:hAnsiTheme="minorHAnsi"/>
          <w:bCs/>
          <w:sz w:val="22"/>
          <w:lang w:val="es-AR"/>
        </w:rPr>
      </w:pPr>
    </w:p>
    <w:p w:rsidR="00254B5A" w:rsidP="00254B5A" w:rsidRDefault="00254B5A" w14:paraId="015CC224" w14:textId="77777777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2.3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Pan mae staff yn defnyddio’r ystafell driniaeth ar gyfer rhoi cymorth cyntaf, hwy sy’n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>gyfrifol am sicrhau eu bod yn gadael yr ystafell yn lân a thaclus ar eu holau.</w:t>
      </w:r>
    </w:p>
    <w:p w:rsidR="00254B5A" w:rsidP="00254B5A" w:rsidRDefault="00254B5A" w14:paraId="5E9099D2" w14:textId="77777777">
      <w:pPr>
        <w:rPr>
          <w:rFonts w:asciiTheme="minorHAnsi" w:hAnsiTheme="minorHAnsi"/>
          <w:bCs/>
          <w:sz w:val="22"/>
          <w:lang w:val="es-AR"/>
        </w:rPr>
      </w:pPr>
    </w:p>
    <w:p w:rsidR="00254B5A" w:rsidP="00254B5A" w:rsidRDefault="00254B5A" w14:paraId="6C6A0236" w14:textId="77777777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2.4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Rhaid glanhau unrhyw orlif (hylifau corff neu eraill) cyn gynted a bo modd a gwneud hynny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trwy ddilyn y 'Rhagofalon Cyffredinol' ar gyfer delio â gorlifau o’r fath.  Ceir copïau o’r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rhagofalon yn Adran 6.1 o ffeil 'Anghenion Meddygol Mewn Ysgolion' ac ar y poster 'Iechyd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>y Genedl' yn yr ystafell driniaeth.</w:t>
      </w:r>
    </w:p>
    <w:p w:rsidR="00254B5A" w:rsidP="00254B5A" w:rsidRDefault="00254B5A" w14:paraId="39E3B8F2" w14:textId="77777777">
      <w:pPr>
        <w:rPr>
          <w:rFonts w:asciiTheme="minorHAnsi" w:hAnsiTheme="minorHAnsi"/>
          <w:b/>
          <w:bCs/>
          <w:sz w:val="22"/>
          <w:lang w:val="es-AR"/>
        </w:rPr>
      </w:pPr>
    </w:p>
    <w:p w:rsidR="00254B5A" w:rsidP="00254B5A" w:rsidRDefault="00254B5A" w14:paraId="703AE1F8" w14:textId="77777777">
      <w:pPr>
        <w:rPr>
          <w:rFonts w:asciiTheme="minorHAnsi" w:hAnsiTheme="minorHAnsi"/>
          <w:b/>
          <w:bCs/>
          <w:sz w:val="22"/>
          <w:lang w:val="es-AR"/>
        </w:rPr>
      </w:pPr>
      <w:r>
        <w:rPr>
          <w:rFonts w:asciiTheme="minorHAnsi" w:hAnsiTheme="minorHAnsi"/>
          <w:b/>
          <w:bCs/>
          <w:sz w:val="22"/>
          <w:lang w:val="es-AR"/>
        </w:rPr>
        <w:t>3.</w:t>
      </w:r>
      <w:r>
        <w:rPr>
          <w:rFonts w:asciiTheme="minorHAnsi" w:hAnsiTheme="minorHAnsi"/>
          <w:b/>
          <w:bCs/>
          <w:sz w:val="22"/>
          <w:lang w:val="es-AR"/>
        </w:rPr>
        <w:tab/>
      </w:r>
      <w:r>
        <w:rPr>
          <w:rFonts w:asciiTheme="minorHAnsi" w:hAnsiTheme="minorHAnsi"/>
          <w:b/>
          <w:bCs/>
          <w:sz w:val="22"/>
          <w:lang w:val="es-AR"/>
        </w:rPr>
        <w:t>Hysbysu ynghylch Damweiniau</w:t>
      </w:r>
    </w:p>
    <w:p w:rsidR="00254B5A" w:rsidP="00254B5A" w:rsidRDefault="00254B5A" w14:paraId="1DFBE0EE" w14:textId="77777777">
      <w:pPr>
        <w:rPr>
          <w:rFonts w:asciiTheme="minorHAnsi" w:hAnsiTheme="minorHAnsi"/>
          <w:b/>
          <w:bCs/>
          <w:sz w:val="22"/>
          <w:lang w:val="es-AR"/>
        </w:rPr>
      </w:pPr>
    </w:p>
    <w:p w:rsidR="00254B5A" w:rsidP="00254B5A" w:rsidRDefault="00254B5A" w14:paraId="62F0CB6C" w14:textId="77777777">
      <w:pPr>
        <w:ind w:left="1440" w:hanging="720"/>
        <w:rPr>
          <w:rFonts w:asciiTheme="minorHAnsi" w:hAnsiTheme="minorHAnsi"/>
          <w:bCs/>
          <w:sz w:val="22"/>
          <w:lang w:val="cy-GB"/>
        </w:rPr>
      </w:pPr>
      <w:r>
        <w:rPr>
          <w:rFonts w:asciiTheme="minorHAnsi" w:hAnsiTheme="minorHAnsi"/>
          <w:bCs/>
          <w:sz w:val="22"/>
          <w:lang w:val="es-AR"/>
        </w:rPr>
        <w:t>3.1</w:t>
      </w:r>
      <w:r>
        <w:rPr>
          <w:rFonts w:asciiTheme="minorHAnsi" w:hAnsiTheme="minorHAnsi"/>
          <w:bCs/>
          <w:sz w:val="22"/>
          <w:lang w:val="cy-GB"/>
        </w:rPr>
        <w:tab/>
      </w:r>
      <w:r>
        <w:rPr>
          <w:rFonts w:asciiTheme="minorHAnsi" w:hAnsiTheme="minorHAnsi"/>
          <w:bCs/>
          <w:sz w:val="22"/>
          <w:lang w:val="cy-GB"/>
        </w:rPr>
        <w:t>Rhaid cofnodi pob damwain sy’n ymwneud â gwaith, boed hynny yn digwydd i aelod staff, disgybl, ymwelydd neu gontractwr gan gynnwys methiant agos ar ffurflen HS11. (Gweler enghreifftiau Adran 3.6 o fewn y Ffeil Anghenion Meddygol).</w:t>
      </w:r>
    </w:p>
    <w:p w:rsidR="00254B5A" w:rsidP="00254B5A" w:rsidRDefault="00254B5A" w14:paraId="4AB8DA95" w14:textId="77777777">
      <w:pPr>
        <w:ind w:left="720"/>
        <w:rPr>
          <w:rFonts w:asciiTheme="minorHAnsi" w:hAnsiTheme="minorHAnsi"/>
          <w:bCs/>
          <w:sz w:val="22"/>
          <w:lang w:val="cy-GB"/>
        </w:rPr>
      </w:pPr>
    </w:p>
    <w:p w:rsidR="00254B5A" w:rsidP="00254B5A" w:rsidRDefault="00254B5A" w14:paraId="30A652A2" w14:textId="77777777">
      <w:pPr>
        <w:ind w:left="1440" w:hanging="720"/>
        <w:rPr>
          <w:rFonts w:asciiTheme="minorHAnsi" w:hAnsiTheme="minorHAnsi"/>
          <w:bCs/>
          <w:sz w:val="22"/>
          <w:lang w:val="cy-GB"/>
        </w:rPr>
      </w:pPr>
      <w:r>
        <w:rPr>
          <w:rFonts w:asciiTheme="minorHAnsi" w:hAnsiTheme="minorHAnsi"/>
          <w:bCs/>
          <w:sz w:val="22"/>
          <w:lang w:val="cy-GB"/>
        </w:rPr>
        <w:t xml:space="preserve">3.2 </w:t>
      </w:r>
      <w:r>
        <w:rPr>
          <w:rFonts w:asciiTheme="minorHAnsi" w:hAnsiTheme="minorHAnsi"/>
          <w:bCs/>
          <w:sz w:val="22"/>
          <w:lang w:val="cy-GB"/>
        </w:rPr>
        <w:tab/>
      </w:r>
      <w:r>
        <w:rPr>
          <w:rFonts w:asciiTheme="minorHAnsi" w:hAnsiTheme="minorHAnsi"/>
          <w:bCs/>
          <w:sz w:val="22"/>
          <w:lang w:val="cy-GB"/>
        </w:rPr>
        <w:t>Os oes anaf difrifol neu farwolaeth i unrhyw un yn digwydd rhaid adrodd i’r Ymgynghorydd Iechyd, Diogelwch a Lles yn syth ar 01286 679459.</w:t>
      </w:r>
    </w:p>
    <w:p w:rsidR="00254B5A" w:rsidP="00254B5A" w:rsidRDefault="00254B5A" w14:paraId="77BCD5C8" w14:textId="77777777">
      <w:pPr>
        <w:ind w:left="720"/>
        <w:rPr>
          <w:rFonts w:asciiTheme="minorHAnsi" w:hAnsiTheme="minorHAnsi"/>
          <w:bCs/>
          <w:sz w:val="22"/>
          <w:lang w:val="es-AR"/>
        </w:rPr>
      </w:pPr>
    </w:p>
    <w:p w:rsidR="00254B5A" w:rsidP="00254B5A" w:rsidRDefault="00254B5A" w14:paraId="22625E0F" w14:textId="77777777">
      <w:pPr>
        <w:ind w:left="720"/>
        <w:rPr>
          <w:rFonts w:asciiTheme="minorHAnsi" w:hAnsiTheme="minorHAnsi"/>
          <w:bCs/>
          <w:sz w:val="22"/>
          <w:lang w:val="es-AR"/>
        </w:rPr>
      </w:pPr>
      <w:r>
        <w:rPr>
          <w:rFonts w:asciiTheme="minorHAnsi" w:hAnsiTheme="minorHAnsi"/>
          <w:bCs/>
          <w:sz w:val="22"/>
          <w:lang w:val="es-AR"/>
        </w:rPr>
        <w:t>3.3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 xml:space="preserve">Mae unrhyw aelod o’r staff sy’n rhoi cymorth cyntaf i ddisgybl, yn gyfrifol am sicrhau yr </w:t>
      </w:r>
      <w:r>
        <w:rPr>
          <w:rFonts w:asciiTheme="minorHAnsi" w:hAnsiTheme="minorHAnsi"/>
          <w:bCs/>
          <w:sz w:val="22"/>
          <w:lang w:val="es-AR"/>
        </w:rPr>
        <w:tab/>
      </w:r>
      <w:r>
        <w:rPr>
          <w:rFonts w:asciiTheme="minorHAnsi" w:hAnsiTheme="minorHAnsi"/>
          <w:bCs/>
          <w:sz w:val="22"/>
          <w:lang w:val="es-AR"/>
        </w:rPr>
        <w:t>hysbysir y rhieni (gellir gwneud hyn trwy’r pennaeth).</w:t>
      </w:r>
    </w:p>
    <w:p w:rsidR="00254B5A" w:rsidP="00254B5A" w:rsidRDefault="00254B5A" w14:paraId="32BF176D" w14:textId="77777777">
      <w:pPr>
        <w:suppressAutoHyphens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254B5A" w:rsidP="00254B5A" w:rsidRDefault="00254B5A" w14:paraId="67F2905B" w14:textId="7777777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1. </w:t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>First Aid Personnel</w:t>
      </w:r>
    </w:p>
    <w:p w:rsidR="00254B5A" w:rsidP="00254B5A" w:rsidRDefault="00254B5A" w14:paraId="5F98D224" w14:textId="77777777">
      <w:pPr>
        <w:rPr>
          <w:rFonts w:asciiTheme="minorHAnsi" w:hAnsiTheme="minorHAnsi"/>
          <w:sz w:val="22"/>
        </w:rPr>
      </w:pPr>
    </w:p>
    <w:p w:rsidR="00254B5A" w:rsidP="00254B5A" w:rsidRDefault="00254B5A" w14:paraId="04C29C2D" w14:textId="77777777">
      <w:pPr>
        <w:ind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1.1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The headteacher will carry out an assessment of first aid needs of the school on an annual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basis</w:t>
      </w:r>
    </w:p>
    <w:p w:rsidR="00254B5A" w:rsidP="00254B5A" w:rsidRDefault="00254B5A" w14:paraId="38EE2FCF" w14:textId="77777777">
      <w:pPr>
        <w:rPr>
          <w:rFonts w:asciiTheme="minorHAnsi" w:hAnsiTheme="minorHAnsi"/>
          <w:sz w:val="22"/>
        </w:rPr>
      </w:pPr>
    </w:p>
    <w:p w:rsidR="00254B5A" w:rsidP="00254B5A" w:rsidRDefault="00254B5A" w14:paraId="24ACDA4A" w14:textId="77777777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1.2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The school will ensure that adequate numbers of staff are trained as first aiders or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appointed persons in keeping with the county guidelines (see Section 3.1 of Medical Needs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in Schools file).</w:t>
      </w:r>
    </w:p>
    <w:p w:rsidR="00254B5A" w:rsidP="00254B5A" w:rsidRDefault="00254B5A" w14:paraId="163F044E" w14:textId="77777777">
      <w:pPr>
        <w:rPr>
          <w:rFonts w:asciiTheme="minorHAnsi" w:hAnsiTheme="minorHAnsi"/>
          <w:sz w:val="22"/>
        </w:rPr>
      </w:pPr>
    </w:p>
    <w:p w:rsidR="00254B5A" w:rsidP="00254B5A" w:rsidRDefault="00254B5A" w14:paraId="0A94D964" w14:textId="77777777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1.3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Staff must volunteer to be trained as first aiders as there is no contractual obligation.</w:t>
      </w:r>
    </w:p>
    <w:p w:rsidR="00254B5A" w:rsidP="00254B5A" w:rsidRDefault="00254B5A" w14:paraId="0B647586" w14:textId="77777777">
      <w:pPr>
        <w:rPr>
          <w:rFonts w:asciiTheme="minorHAnsi" w:hAnsiTheme="minorHAnsi"/>
          <w:sz w:val="22"/>
        </w:rPr>
      </w:pPr>
    </w:p>
    <w:p w:rsidR="00254B5A" w:rsidP="00254B5A" w:rsidRDefault="00254B5A" w14:paraId="27FD3EE4" w14:textId="77777777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1.4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It is the responsibility of those staff trained in first aid to inform the headteacher of the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date their certification expires. Sufficient notice should be given in order that places can be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reserved on 'refresher' courses.</w:t>
      </w:r>
    </w:p>
    <w:p w:rsidR="00254B5A" w:rsidP="00254B5A" w:rsidRDefault="00254B5A" w14:paraId="396286EC" w14:textId="77777777">
      <w:pPr>
        <w:rPr>
          <w:rFonts w:asciiTheme="minorHAnsi" w:hAnsiTheme="minorHAnsi"/>
          <w:sz w:val="22"/>
        </w:rPr>
      </w:pPr>
    </w:p>
    <w:p w:rsidR="00254B5A" w:rsidP="00254B5A" w:rsidRDefault="00254B5A" w14:paraId="13DEDA43" w14:textId="77777777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1.5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A list of those staff trained in first aid will be displayed on the door of the treatment room.</w:t>
      </w:r>
    </w:p>
    <w:p w:rsidR="00254B5A" w:rsidP="00254B5A" w:rsidRDefault="00254B5A" w14:paraId="6767FD9A" w14:textId="77777777">
      <w:pPr>
        <w:rPr>
          <w:rFonts w:asciiTheme="minorHAnsi" w:hAnsiTheme="minorHAnsi"/>
          <w:sz w:val="22"/>
        </w:rPr>
      </w:pPr>
    </w:p>
    <w:p w:rsidR="00254B5A" w:rsidP="00254B5A" w:rsidRDefault="00254B5A" w14:paraId="1B78DECE" w14:textId="77777777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2. </w:t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>First Aid Equipment</w:t>
      </w:r>
    </w:p>
    <w:p w:rsidR="00254B5A" w:rsidP="00254B5A" w:rsidRDefault="00254B5A" w14:paraId="070840DB" w14:textId="77777777">
      <w:pPr>
        <w:rPr>
          <w:rFonts w:asciiTheme="minorHAnsi" w:hAnsiTheme="minorHAnsi"/>
          <w:b/>
          <w:sz w:val="22"/>
        </w:rPr>
      </w:pPr>
    </w:p>
    <w:p w:rsidR="00254B5A" w:rsidP="00254B5A" w:rsidRDefault="00254B5A" w14:paraId="62ACD7FD" w14:textId="77777777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2.1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The school provides first aid boxes located in: the treatment room, the school minibus and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the laboratory.  These boxes are stocked with the items listed in Section 3.4 of the Medical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Needs in Schools file.</w:t>
      </w:r>
    </w:p>
    <w:p w:rsidR="00254B5A" w:rsidP="00254B5A" w:rsidRDefault="00254B5A" w14:paraId="1BE6FB39" w14:textId="77777777">
      <w:pPr>
        <w:rPr>
          <w:rFonts w:asciiTheme="minorHAnsi" w:hAnsiTheme="minorHAnsi"/>
          <w:sz w:val="22"/>
        </w:rPr>
      </w:pPr>
    </w:p>
    <w:p w:rsidR="00254B5A" w:rsidP="00254B5A" w:rsidRDefault="00254B5A" w14:paraId="07408C48" w14:textId="77777777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2.2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Any stock used from either of the first aid boxes must be replenished as soon as possible. 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School staff who use any first aid stock must inform the school secretary who is responsible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for maintaining the first aid boxes.</w:t>
      </w:r>
    </w:p>
    <w:p w:rsidR="00254B5A" w:rsidP="00254B5A" w:rsidRDefault="00254B5A" w14:paraId="52526013" w14:textId="77777777">
      <w:pPr>
        <w:rPr>
          <w:rFonts w:asciiTheme="minorHAnsi" w:hAnsiTheme="minorHAnsi"/>
          <w:sz w:val="22"/>
        </w:rPr>
      </w:pPr>
    </w:p>
    <w:p w:rsidR="00254B5A" w:rsidP="00254B5A" w:rsidRDefault="00254B5A" w14:paraId="3D3CA267" w14:textId="77777777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2.3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When staff use the treatment room for administering first aid, it is their responsibility to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ensure that it is left in a clean and tidy state.</w:t>
      </w:r>
    </w:p>
    <w:p w:rsidR="00254B5A" w:rsidP="00254B5A" w:rsidRDefault="00254B5A" w14:paraId="5A2F19AA" w14:textId="77777777">
      <w:pPr>
        <w:rPr>
          <w:rFonts w:asciiTheme="minorHAnsi" w:hAnsiTheme="minorHAnsi"/>
          <w:sz w:val="22"/>
        </w:rPr>
      </w:pPr>
    </w:p>
    <w:p w:rsidR="00254B5A" w:rsidP="00254B5A" w:rsidRDefault="00254B5A" w14:paraId="5BF87D33" w14:textId="77777777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2.4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Any spillages (body fluids or other) must be cleaned as soon as possible and done so by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following the Universal Precautions for dealing with such spillages (copies of the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precautions are available in Section 6.1 of the Medical Needs in Schools file and on the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Health of the Nation poster in the treatment room).</w:t>
      </w:r>
    </w:p>
    <w:p w:rsidR="00254B5A" w:rsidP="00254B5A" w:rsidRDefault="00254B5A" w14:paraId="66E803B0" w14:textId="77777777">
      <w:pPr>
        <w:rPr>
          <w:rFonts w:asciiTheme="minorHAnsi" w:hAnsiTheme="minorHAnsi"/>
          <w:sz w:val="22"/>
        </w:rPr>
      </w:pPr>
    </w:p>
    <w:p w:rsidR="00254B5A" w:rsidP="00254B5A" w:rsidRDefault="00254B5A" w14:paraId="6DE261EF" w14:textId="7777777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3. </w:t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>Reporting Accidents</w:t>
      </w:r>
    </w:p>
    <w:p w:rsidR="00254B5A" w:rsidP="00254B5A" w:rsidRDefault="00254B5A" w14:paraId="20D3F65A" w14:textId="77777777">
      <w:pPr>
        <w:rPr>
          <w:rFonts w:asciiTheme="minorHAnsi" w:hAnsiTheme="minorHAnsi"/>
          <w:sz w:val="22"/>
        </w:rPr>
      </w:pPr>
    </w:p>
    <w:p w:rsidR="00254B5A" w:rsidP="00254B5A" w:rsidRDefault="00254B5A" w14:paraId="7E9E9D27" w14:textId="77777777">
      <w:pPr>
        <w:ind w:left="1440" w:hanging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3.1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All work-related accidents, including near-misses, which involve any member of staff, pupil, visitor or contractor must be recorded on form HS11.</w:t>
      </w:r>
    </w:p>
    <w:p w:rsidR="00254B5A" w:rsidP="00254B5A" w:rsidRDefault="00254B5A" w14:paraId="25FFE5CB" w14:textId="77777777">
      <w:pPr>
        <w:rPr>
          <w:rFonts w:asciiTheme="minorHAnsi" w:hAnsiTheme="minorHAnsi"/>
          <w:sz w:val="22"/>
        </w:rPr>
      </w:pPr>
    </w:p>
    <w:p w:rsidR="00254B5A" w:rsidP="00254B5A" w:rsidRDefault="00254B5A" w14:paraId="651F63B4" w14:textId="77777777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3.2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In the event of a major injury or death the Health, Safety and Welfare Advisor</w:t>
      </w:r>
    </w:p>
    <w:p w:rsidR="00254B5A" w:rsidP="00254B5A" w:rsidRDefault="00254B5A" w14:paraId="0040CAC2" w14:textId="77777777">
      <w:pPr>
        <w:ind w:left="720" w:firstLine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must be informed immediately. </w:t>
      </w:r>
    </w:p>
    <w:p w:rsidR="00254B5A" w:rsidP="00254B5A" w:rsidRDefault="00254B5A" w14:paraId="50AF2A33" w14:textId="77777777">
      <w:pPr>
        <w:ind w:left="720"/>
        <w:rPr>
          <w:rFonts w:asciiTheme="minorHAnsi" w:hAnsiTheme="minorHAnsi"/>
          <w:bCs/>
          <w:sz w:val="22"/>
          <w:lang w:val="cy-GB"/>
        </w:rPr>
      </w:pPr>
    </w:p>
    <w:p w:rsidR="00254B5A" w:rsidP="00254B5A" w:rsidRDefault="00254B5A" w14:paraId="6AF2C96F" w14:textId="77777777">
      <w:pPr>
        <w:ind w:left="7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3.3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Any member of staff who administers first aid to a pupil, is responsible for ensuring that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the parents are notified (this may be done via the headteacher).</w:t>
      </w:r>
    </w:p>
    <w:p w:rsidRPr="00C14B87" w:rsidR="009A3996" w:rsidP="00254B5A" w:rsidRDefault="009A3996" w14:paraId="00951A1D" w14:textId="2241DB0E">
      <w:pPr>
        <w:ind w:left="283"/>
        <w:rPr>
          <w:rFonts w:asciiTheme="minorHAnsi" w:hAnsiTheme="minorHAnsi"/>
          <w:sz w:val="22"/>
        </w:rPr>
      </w:pPr>
    </w:p>
    <w:sectPr w:rsidRPr="00C14B87" w:rsidR="009A3996" w:rsidSect="00612C9A">
      <w:footerReference w:type="default" r:id="rId12"/>
      <w:pgSz w:w="11907" w:h="16834" w:orient="portrait"/>
      <w:pgMar w:top="993" w:right="1275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5F9" w:rsidRDefault="00A115F9" w14:paraId="7A712E40" w14:textId="77777777">
      <w:r>
        <w:separator/>
      </w:r>
    </w:p>
  </w:endnote>
  <w:endnote w:type="continuationSeparator" w:id="0">
    <w:p w:rsidR="00A115F9" w:rsidRDefault="00A115F9" w14:paraId="4F487B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 Frutiger Light">
    <w:altName w:val="Times New Roman"/>
    <w:charset w:val="00"/>
    <w:family w:val="roman"/>
    <w:pitch w:val="variable"/>
  </w:font>
  <w:font w:name="R Frutiger Roman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D12E18" w:rsidP="00D12E18" w:rsidRDefault="00BC12B5" w14:paraId="07C78FF1" w14:textId="609A759B">
    <w:pPr>
      <w:pStyle w:val="Footer"/>
      <w:rPr>
        <w:rFonts w:asciiTheme="minorHAnsi" w:hAnsiTheme="minorHAnsi"/>
        <w:sz w:val="16"/>
        <w:szCs w:val="16"/>
      </w:rPr>
    </w:pPr>
    <w:r w:rsidRPr="00BC12B5">
      <w:rPr>
        <w:rFonts w:asciiTheme="minorHAnsi" w:hAnsiTheme="minorHAnsi"/>
        <w:noProof/>
        <w:sz w:val="16"/>
        <w:szCs w:val="16"/>
        <w:lang w:eastAsia="en-GB"/>
      </w:rPr>
      <w:drawing>
        <wp:anchor distT="0" distB="0" distL="114300" distR="114300" simplePos="0" relativeHeight="251658240" behindDoc="1" locked="0" layoutInCell="1" allowOverlap="1" wp14:anchorId="216817EC" wp14:editId="316A8AA2">
          <wp:simplePos x="0" y="0"/>
          <wp:positionH relativeFrom="column">
            <wp:posOffset>6419850</wp:posOffset>
          </wp:positionH>
          <wp:positionV relativeFrom="paragraph">
            <wp:posOffset>-306705</wp:posOffset>
          </wp:positionV>
          <wp:extent cx="437515" cy="605790"/>
          <wp:effectExtent l="0" t="0" r="635" b="3810"/>
          <wp:wrapTight wrapText="bothSides">
            <wp:wrapPolygon edited="0">
              <wp:start x="0" y="0"/>
              <wp:lineTo x="0" y="21057"/>
              <wp:lineTo x="20691" y="21057"/>
              <wp:lineTo x="20691" y="0"/>
              <wp:lineTo x="0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cyng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12B5" w:rsidR="00D12E18">
      <w:rPr>
        <w:rFonts w:asciiTheme="minorHAnsi" w:hAnsiTheme="minorHAnsi"/>
        <w:sz w:val="16"/>
        <w:szCs w:val="16"/>
      </w:rPr>
      <w:t xml:space="preserve">Polisi </w:t>
    </w:r>
    <w:r w:rsidR="00612C9A">
      <w:rPr>
        <w:rFonts w:asciiTheme="minorHAnsi" w:hAnsiTheme="minorHAnsi"/>
        <w:sz w:val="16"/>
        <w:szCs w:val="16"/>
      </w:rPr>
      <w:t>Cymorth Cyntaf  2019</w:t>
    </w:r>
    <w:r w:rsidRPr="00BC12B5" w:rsidR="00D12E18">
      <w:rPr>
        <w:rFonts w:asciiTheme="minorHAnsi" w:hAnsiTheme="minorHAnsi"/>
        <w:sz w:val="16"/>
        <w:szCs w:val="16"/>
      </w:rPr>
      <w:t xml:space="preserve">  v1-0</w:t>
    </w:r>
    <w:r w:rsidR="00D12E18">
      <w:rPr>
        <w:sz w:val="18"/>
        <w:szCs w:val="18"/>
      </w:rPr>
      <w:tab/>
    </w:r>
    <w:r w:rsidR="00D12E18">
      <w:rPr>
        <w:sz w:val="18"/>
        <w:szCs w:val="18"/>
      </w:rPr>
      <w:tab/>
    </w:r>
    <w:r w:rsidRPr="00D12E18" w:rsidR="00D12E18">
      <w:rPr>
        <w:rFonts w:asciiTheme="minorHAnsi" w:hAnsiTheme="minorHAnsi"/>
        <w:sz w:val="16"/>
        <w:szCs w:val="16"/>
      </w:rPr>
      <w:fldChar w:fldCharType="begin"/>
    </w:r>
    <w:r w:rsidRPr="00D12E18" w:rsidR="00D12E18">
      <w:rPr>
        <w:rFonts w:asciiTheme="minorHAnsi" w:hAnsiTheme="minorHAnsi"/>
        <w:sz w:val="16"/>
        <w:szCs w:val="16"/>
      </w:rPr>
      <w:instrText>PAGE</w:instrText>
    </w:r>
    <w:r w:rsidRPr="00D12E18" w:rsidR="00D12E18">
      <w:rPr>
        <w:rFonts w:asciiTheme="minorHAnsi" w:hAnsiTheme="minorHAnsi"/>
        <w:sz w:val="16"/>
        <w:szCs w:val="16"/>
      </w:rPr>
      <w:fldChar w:fldCharType="separate"/>
    </w:r>
    <w:r w:rsidR="00DC7BB5">
      <w:rPr>
        <w:rFonts w:asciiTheme="minorHAnsi" w:hAnsiTheme="minorHAnsi"/>
        <w:noProof/>
        <w:sz w:val="16"/>
        <w:szCs w:val="16"/>
      </w:rPr>
      <w:t>1</w:t>
    </w:r>
    <w:r w:rsidRPr="00D12E18" w:rsidR="00D12E18">
      <w:rPr>
        <w:rFonts w:asciiTheme="minorHAnsi" w:hAnsiTheme="minorHAnsi"/>
        <w:sz w:val="16"/>
        <w:szCs w:val="16"/>
      </w:rPr>
      <w:fldChar w:fldCharType="end"/>
    </w:r>
  </w:p>
  <w:sdt>
    <w:sdtPr>
      <w:rPr>
        <w:rFonts w:asciiTheme="minorHAnsi" w:hAnsiTheme="minorHAnsi"/>
        <w:sz w:val="16"/>
        <w:szCs w:val="16"/>
      </w:rPr>
      <w:alias w:val="Enw Ysgol"/>
      <w:tag w:val="EnwYsgol"/>
      <w:id w:val="1279760607"/>
      <w:placeholder>
        <w:docPart w:val="224D38A8A6E2455D80E5819A785867BC"/>
      </w:placeholder>
      <w:dataBinding w:prefixMappings="xmlns:ns0='http://schemas.microsoft.com/office/2006/metadata/properties' xmlns:ns1='http://www.w3.org/2001/XMLSchema-instance' xmlns:ns2='http://schemas.microsoft.com/office/infopath/2007/PartnerControls' xmlns:ns3='86795b93-950d-4b39-8fea-bde20d6a604b' " w:xpath="/ns0:properties[1]/documentManagement[1]/ns3:EnwYsgol[1]" w:storeItemID="{EE819B00-26D2-4FA9-8199-4D579BD1308A}"/>
      <w:text/>
    </w:sdtPr>
    <w:sdtEndPr/>
    <w:sdtContent>
      <w:p w:rsidRPr="00D12E18" w:rsidR="00BC12B5" w:rsidP="00D12E18" w:rsidRDefault="00EC04CC" w14:paraId="0DE9BE2F" w14:textId="413384BB">
        <w:pPr>
          <w:pStyle w:val="Footer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Ysgol Brynaerau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5F9" w:rsidRDefault="00A115F9" w14:paraId="2690ADF1" w14:textId="77777777">
      <w:r>
        <w:separator/>
      </w:r>
    </w:p>
  </w:footnote>
  <w:footnote w:type="continuationSeparator" w:id="0">
    <w:p w:rsidR="00A115F9" w:rsidRDefault="00A115F9" w14:paraId="65995AC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EAE"/>
    <w:multiLevelType w:val="hybridMultilevel"/>
    <w:tmpl w:val="788AC786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92AD5"/>
    <w:multiLevelType w:val="multilevel"/>
    <w:tmpl w:val="2834B26E"/>
    <w:lvl w:ilvl="0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A3052"/>
    <w:multiLevelType w:val="hybridMultilevel"/>
    <w:tmpl w:val="E45ACB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AB4E2B"/>
    <w:multiLevelType w:val="hybridMultilevel"/>
    <w:tmpl w:val="84DC8914"/>
    <w:lvl w:ilvl="0" w:tplc="8A5C738E">
      <w:numFmt w:val="bullet"/>
      <w:lvlText w:val="•"/>
      <w:lvlJc w:val="left"/>
      <w:pPr>
        <w:ind w:left="1080" w:hanging="360"/>
      </w:pPr>
      <w:rPr>
        <w:rFonts w:hint="default" w:eastAsia="WenQuanYi Zen Hei Sharp" w:cs="Calibri" w:asciiTheme="minorHAnsi" w:hAnsiTheme="minorHAnsi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7BA238C"/>
    <w:multiLevelType w:val="hybridMultilevel"/>
    <w:tmpl w:val="E7847A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F520BA"/>
    <w:multiLevelType w:val="multilevel"/>
    <w:tmpl w:val="84DC8914"/>
    <w:lvl w:ilvl="0">
      <w:numFmt w:val="bullet"/>
      <w:lvlText w:val="•"/>
      <w:lvlJc w:val="left"/>
      <w:pPr>
        <w:ind w:left="1080" w:hanging="360"/>
      </w:pPr>
      <w:rPr>
        <w:rFonts w:hint="default" w:eastAsia="WenQuanYi Zen Hei Sharp" w:cs="Calibri" w:asciiTheme="minorHAnsi" w:hAnsiTheme="minorHAnsi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C61FCD"/>
    <w:multiLevelType w:val="hybridMultilevel"/>
    <w:tmpl w:val="4F6A2E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DE4DC2"/>
    <w:multiLevelType w:val="multilevel"/>
    <w:tmpl w:val="94F8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6F27CA6"/>
    <w:multiLevelType w:val="hybridMultilevel"/>
    <w:tmpl w:val="73E82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40EBE"/>
    <w:multiLevelType w:val="hybridMultilevel"/>
    <w:tmpl w:val="79DEBDCE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A351916"/>
    <w:multiLevelType w:val="hybridMultilevel"/>
    <w:tmpl w:val="26ACFBC0"/>
    <w:lvl w:ilvl="0" w:tplc="0452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 w15:restartNumberingAfterBreak="0">
    <w:nsid w:val="1B357272"/>
    <w:multiLevelType w:val="hybridMultilevel"/>
    <w:tmpl w:val="7CA2C8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A61E05"/>
    <w:multiLevelType w:val="hybridMultilevel"/>
    <w:tmpl w:val="AF722D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977A2C"/>
    <w:multiLevelType w:val="hybridMultilevel"/>
    <w:tmpl w:val="5EC043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DA093E"/>
    <w:multiLevelType w:val="hybridMultilevel"/>
    <w:tmpl w:val="1A1E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DA70887A">
      <w:start w:val="36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7CA4447A">
      <w:start w:val="2"/>
      <w:numFmt w:val="lowerRoman"/>
      <w:lvlText w:val="(%4)"/>
      <w:lvlJc w:val="left"/>
      <w:pPr>
        <w:ind w:left="3240" w:hanging="720"/>
      </w:pPr>
      <w:rPr>
        <w:rFonts w:hint="default" w:cs="Calibri"/>
        <w:sz w:val="24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6244C"/>
    <w:multiLevelType w:val="multilevel"/>
    <w:tmpl w:val="6040E1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8021552"/>
    <w:multiLevelType w:val="hybridMultilevel"/>
    <w:tmpl w:val="4426C636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7" w15:restartNumberingAfterBreak="0">
    <w:nsid w:val="29347800"/>
    <w:multiLevelType w:val="singleLevel"/>
    <w:tmpl w:val="BC3AAB9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8" w15:restartNumberingAfterBreak="0">
    <w:nsid w:val="2AD3227B"/>
    <w:multiLevelType w:val="multilevel"/>
    <w:tmpl w:val="17AEDC2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9" w15:restartNumberingAfterBreak="0">
    <w:nsid w:val="30091659"/>
    <w:multiLevelType w:val="hybridMultilevel"/>
    <w:tmpl w:val="EC344B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0EA3C93"/>
    <w:multiLevelType w:val="hybridMultilevel"/>
    <w:tmpl w:val="5D82A4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48A4A14"/>
    <w:multiLevelType w:val="multilevel"/>
    <w:tmpl w:val="59988B6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2" w15:restartNumberingAfterBreak="0">
    <w:nsid w:val="348A5196"/>
    <w:multiLevelType w:val="hybridMultilevel"/>
    <w:tmpl w:val="3C561FFC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F0108"/>
    <w:multiLevelType w:val="hybridMultilevel"/>
    <w:tmpl w:val="BF78D598"/>
    <w:lvl w:ilvl="0" w:tplc="2BA6FBF0">
      <w:numFmt w:val="bullet"/>
      <w:lvlText w:val=""/>
      <w:lvlJc w:val="left"/>
      <w:pPr>
        <w:ind w:left="720" w:hanging="360"/>
      </w:pPr>
      <w:rPr>
        <w:rFonts w:hint="default" w:eastAsia="WenQuanYi Zen Hei Sharp" w:cs="Century Gothic" w:asciiTheme="minorHAnsi" w:hAnsi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53D1E37"/>
    <w:multiLevelType w:val="multilevel"/>
    <w:tmpl w:val="EEDC1C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35826FC5"/>
    <w:multiLevelType w:val="hybridMultilevel"/>
    <w:tmpl w:val="3B1AA09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D49D4"/>
    <w:multiLevelType w:val="multilevel"/>
    <w:tmpl w:val="2E1C4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9BD55AA"/>
    <w:multiLevelType w:val="hybridMultilevel"/>
    <w:tmpl w:val="4F5CEAFE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A016F10"/>
    <w:multiLevelType w:val="hybridMultilevel"/>
    <w:tmpl w:val="71623814"/>
    <w:lvl w:ilvl="0" w:tplc="C21418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20B8E"/>
    <w:multiLevelType w:val="multilevel"/>
    <w:tmpl w:val="EEDC1C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44635722"/>
    <w:multiLevelType w:val="multilevel"/>
    <w:tmpl w:val="DE6671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D5090D"/>
    <w:multiLevelType w:val="singleLevel"/>
    <w:tmpl w:val="DD7699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32" w15:restartNumberingAfterBreak="0">
    <w:nsid w:val="55A44E90"/>
    <w:multiLevelType w:val="multilevel"/>
    <w:tmpl w:val="79949AB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57C3222B"/>
    <w:multiLevelType w:val="hybridMultilevel"/>
    <w:tmpl w:val="B0228A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6A2AD4">
      <w:numFmt w:val="bullet"/>
      <w:lvlText w:val="•"/>
      <w:lvlJc w:val="left"/>
      <w:pPr>
        <w:ind w:left="1440" w:hanging="360"/>
      </w:pPr>
      <w:rPr>
        <w:rFonts w:hint="default" w:ascii="Arial" w:hAnsi="Arial" w:eastAsia="WenQuanYi Zen Hei Sharp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BE950AF"/>
    <w:multiLevelType w:val="hybridMultilevel"/>
    <w:tmpl w:val="1E3AF0EE"/>
    <w:lvl w:ilvl="0" w:tplc="0452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5E9555DD"/>
    <w:multiLevelType w:val="hybridMultilevel"/>
    <w:tmpl w:val="68EA39C6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F226ABA"/>
    <w:multiLevelType w:val="multilevel"/>
    <w:tmpl w:val="EEDC1C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615C4BFE"/>
    <w:multiLevelType w:val="hybridMultilevel"/>
    <w:tmpl w:val="27F440BE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4124DB1"/>
    <w:multiLevelType w:val="multilevel"/>
    <w:tmpl w:val="908248A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39" w15:restartNumberingAfterBreak="0">
    <w:nsid w:val="67EE649E"/>
    <w:multiLevelType w:val="multilevel"/>
    <w:tmpl w:val="B4269B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0" w15:restartNumberingAfterBreak="0">
    <w:nsid w:val="76FA2387"/>
    <w:multiLevelType w:val="multilevel"/>
    <w:tmpl w:val="3DC0381C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791D1982"/>
    <w:multiLevelType w:val="hybridMultilevel"/>
    <w:tmpl w:val="6F269C9C"/>
    <w:lvl w:ilvl="0" w:tplc="7BDE78D8">
      <w:start w:val="1"/>
      <w:numFmt w:val="decimal"/>
      <w:lvlText w:val="%1."/>
      <w:lvlJc w:val="left"/>
      <w:pPr>
        <w:ind w:left="360" w:hanging="360"/>
      </w:pPr>
      <w:rPr>
        <w:rFonts w:hint="default" w:ascii="Calibri Light" w:hAnsi="Calibri Light"/>
        <w:b/>
      </w:r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AB6BC9"/>
    <w:multiLevelType w:val="hybridMultilevel"/>
    <w:tmpl w:val="A2088A78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E4AFA9A">
      <w:start w:val="1"/>
      <w:numFmt w:val="bullet"/>
      <w:lvlText w:val="-"/>
      <w:lvlJc w:val="left"/>
      <w:pPr>
        <w:ind w:left="1080" w:hanging="360"/>
      </w:pPr>
      <w:rPr>
        <w:rFonts w:hint="default" w:ascii="Courier New" w:hAnsi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B0D6367"/>
    <w:multiLevelType w:val="hybridMultilevel"/>
    <w:tmpl w:val="484623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46F31"/>
    <w:multiLevelType w:val="hybridMultilevel"/>
    <w:tmpl w:val="B8FADC36"/>
    <w:lvl w:ilvl="0" w:tplc="0452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52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7CEA74E3"/>
    <w:multiLevelType w:val="hybridMultilevel"/>
    <w:tmpl w:val="DCD46292"/>
    <w:lvl w:ilvl="0" w:tplc="0452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DF72E96"/>
    <w:multiLevelType w:val="hybridMultilevel"/>
    <w:tmpl w:val="BFC447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40"/>
  </w:num>
  <w:num w:numId="3">
    <w:abstractNumId w:val="1"/>
  </w:num>
  <w:num w:numId="4">
    <w:abstractNumId w:val="30"/>
  </w:num>
  <w:num w:numId="5">
    <w:abstractNumId w:val="18"/>
  </w:num>
  <w:num w:numId="6">
    <w:abstractNumId w:val="15"/>
  </w:num>
  <w:num w:numId="7">
    <w:abstractNumId w:val="12"/>
  </w:num>
  <w:num w:numId="8">
    <w:abstractNumId w:val="33"/>
  </w:num>
  <w:num w:numId="9">
    <w:abstractNumId w:val="27"/>
  </w:num>
  <w:num w:numId="10">
    <w:abstractNumId w:val="10"/>
  </w:num>
  <w:num w:numId="11">
    <w:abstractNumId w:val="35"/>
  </w:num>
  <w:num w:numId="12">
    <w:abstractNumId w:val="6"/>
  </w:num>
  <w:num w:numId="13">
    <w:abstractNumId w:val="43"/>
  </w:num>
  <w:num w:numId="14">
    <w:abstractNumId w:val="14"/>
  </w:num>
  <w:num w:numId="15">
    <w:abstractNumId w:val="28"/>
  </w:num>
  <w:num w:numId="16">
    <w:abstractNumId w:val="41"/>
  </w:num>
  <w:num w:numId="17">
    <w:abstractNumId w:val="16"/>
  </w:num>
  <w:num w:numId="18">
    <w:abstractNumId w:val="9"/>
  </w:num>
  <w:num w:numId="19">
    <w:abstractNumId w:val="44"/>
  </w:num>
  <w:num w:numId="20">
    <w:abstractNumId w:val="42"/>
  </w:num>
  <w:num w:numId="21">
    <w:abstractNumId w:val="22"/>
  </w:num>
  <w:num w:numId="22">
    <w:abstractNumId w:val="46"/>
  </w:num>
  <w:num w:numId="23">
    <w:abstractNumId w:val="23"/>
  </w:num>
  <w:num w:numId="24">
    <w:abstractNumId w:val="2"/>
  </w:num>
  <w:num w:numId="25">
    <w:abstractNumId w:val="20"/>
  </w:num>
  <w:num w:numId="26">
    <w:abstractNumId w:val="11"/>
  </w:num>
  <w:num w:numId="27">
    <w:abstractNumId w:val="4"/>
  </w:num>
  <w:num w:numId="28">
    <w:abstractNumId w:val="13"/>
  </w:num>
  <w:num w:numId="29">
    <w:abstractNumId w:val="19"/>
  </w:num>
  <w:num w:numId="30">
    <w:abstractNumId w:val="8"/>
  </w:num>
  <w:num w:numId="31">
    <w:abstractNumId w:val="32"/>
  </w:num>
  <w:num w:numId="32">
    <w:abstractNumId w:val="0"/>
  </w:num>
  <w:num w:numId="33">
    <w:abstractNumId w:val="37"/>
  </w:num>
  <w:num w:numId="34">
    <w:abstractNumId w:val="38"/>
  </w:num>
  <w:num w:numId="35">
    <w:abstractNumId w:val="34"/>
  </w:num>
  <w:num w:numId="36">
    <w:abstractNumId w:val="45"/>
  </w:num>
  <w:num w:numId="37">
    <w:abstractNumId w:val="25"/>
  </w:num>
  <w:num w:numId="38">
    <w:abstractNumId w:val="39"/>
  </w:num>
  <w:num w:numId="39">
    <w:abstractNumId w:val="24"/>
  </w:num>
  <w:num w:numId="40">
    <w:abstractNumId w:val="7"/>
  </w:num>
  <w:num w:numId="41">
    <w:abstractNumId w:val="26"/>
  </w:num>
  <w:num w:numId="42">
    <w:abstractNumId w:val="29"/>
  </w:num>
  <w:num w:numId="43">
    <w:abstractNumId w:val="36"/>
  </w:num>
  <w:num w:numId="44">
    <w:abstractNumId w:val="3"/>
  </w:num>
  <w:num w:numId="45">
    <w:abstractNumId w:val="5"/>
  </w:num>
  <w:num w:numId="46">
    <w:abstractNumId w:val="31"/>
  </w:num>
  <w:num w:numId="47">
    <w:abstractNumId w:val="17"/>
  </w:num>
  <w:num w:numId="48">
    <w:abstractNumId w:val="31"/>
    <w:lvlOverride w:ilvl="0">
      <w:startOverride w:val="1"/>
    </w:lvlOverride>
  </w:num>
  <w:num w:numId="49">
    <w:abstractNumId w:val="17"/>
    <w:lvlOverride w:ilvl="0">
      <w:startOverride w:val="2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oNotDisplayPageBoundaries/>
  <w:activeWritingStyle w:lang="en-GB" w:vendorID="64" w:dllVersion="131078" w:nlCheck="1" w:checkStyle="1" w:appName="MSWord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E0"/>
    <w:rsid w:val="00001BCD"/>
    <w:rsid w:val="00016507"/>
    <w:rsid w:val="000260F9"/>
    <w:rsid w:val="00033CC4"/>
    <w:rsid w:val="0003419A"/>
    <w:rsid w:val="00036E60"/>
    <w:rsid w:val="00040E3C"/>
    <w:rsid w:val="000467A9"/>
    <w:rsid w:val="00047FAF"/>
    <w:rsid w:val="00053889"/>
    <w:rsid w:val="00061FB9"/>
    <w:rsid w:val="00074934"/>
    <w:rsid w:val="000762FC"/>
    <w:rsid w:val="000961E4"/>
    <w:rsid w:val="00097E4C"/>
    <w:rsid w:val="000A09BB"/>
    <w:rsid w:val="000B66C5"/>
    <w:rsid w:val="000C0CD5"/>
    <w:rsid w:val="000C2115"/>
    <w:rsid w:val="000E192A"/>
    <w:rsid w:val="000F16C3"/>
    <w:rsid w:val="00131825"/>
    <w:rsid w:val="001348BE"/>
    <w:rsid w:val="001428D3"/>
    <w:rsid w:val="001600EE"/>
    <w:rsid w:val="00182054"/>
    <w:rsid w:val="00184655"/>
    <w:rsid w:val="001C0DDE"/>
    <w:rsid w:val="001D2A7F"/>
    <w:rsid w:val="001E09AD"/>
    <w:rsid w:val="001E5099"/>
    <w:rsid w:val="001F509E"/>
    <w:rsid w:val="00211301"/>
    <w:rsid w:val="00215547"/>
    <w:rsid w:val="00221BE0"/>
    <w:rsid w:val="00233B47"/>
    <w:rsid w:val="002426FD"/>
    <w:rsid w:val="00254B5A"/>
    <w:rsid w:val="00263449"/>
    <w:rsid w:val="002730E0"/>
    <w:rsid w:val="002927B1"/>
    <w:rsid w:val="00296241"/>
    <w:rsid w:val="002979CF"/>
    <w:rsid w:val="002A49DA"/>
    <w:rsid w:val="002A5A41"/>
    <w:rsid w:val="002B5BE3"/>
    <w:rsid w:val="002E1BC5"/>
    <w:rsid w:val="002E2F1C"/>
    <w:rsid w:val="002E785E"/>
    <w:rsid w:val="00302DBD"/>
    <w:rsid w:val="0030459B"/>
    <w:rsid w:val="00304E91"/>
    <w:rsid w:val="003052D0"/>
    <w:rsid w:val="003157A0"/>
    <w:rsid w:val="003627D6"/>
    <w:rsid w:val="00373582"/>
    <w:rsid w:val="0038682C"/>
    <w:rsid w:val="003947CC"/>
    <w:rsid w:val="003A0D98"/>
    <w:rsid w:val="003A6811"/>
    <w:rsid w:val="003B1AE7"/>
    <w:rsid w:val="003B26F3"/>
    <w:rsid w:val="003B3E9D"/>
    <w:rsid w:val="003C025E"/>
    <w:rsid w:val="003C68BB"/>
    <w:rsid w:val="003D0090"/>
    <w:rsid w:val="003E1B4B"/>
    <w:rsid w:val="003E55F3"/>
    <w:rsid w:val="003E7994"/>
    <w:rsid w:val="003F607F"/>
    <w:rsid w:val="0041216B"/>
    <w:rsid w:val="004172D0"/>
    <w:rsid w:val="004174D3"/>
    <w:rsid w:val="004230FA"/>
    <w:rsid w:val="00434D5D"/>
    <w:rsid w:val="00462EF9"/>
    <w:rsid w:val="004719CA"/>
    <w:rsid w:val="00476C9F"/>
    <w:rsid w:val="00483C2D"/>
    <w:rsid w:val="00484C3B"/>
    <w:rsid w:val="004A706D"/>
    <w:rsid w:val="004B3EFD"/>
    <w:rsid w:val="004C697B"/>
    <w:rsid w:val="004E4D71"/>
    <w:rsid w:val="004F52F9"/>
    <w:rsid w:val="00501AC9"/>
    <w:rsid w:val="00506130"/>
    <w:rsid w:val="005064C7"/>
    <w:rsid w:val="00516E16"/>
    <w:rsid w:val="005217A0"/>
    <w:rsid w:val="00540671"/>
    <w:rsid w:val="00541085"/>
    <w:rsid w:val="005416A8"/>
    <w:rsid w:val="0054190D"/>
    <w:rsid w:val="00564C8B"/>
    <w:rsid w:val="00565668"/>
    <w:rsid w:val="00574613"/>
    <w:rsid w:val="005A32B1"/>
    <w:rsid w:val="005B5E4A"/>
    <w:rsid w:val="005E5A16"/>
    <w:rsid w:val="0060582A"/>
    <w:rsid w:val="006078C2"/>
    <w:rsid w:val="00612C9A"/>
    <w:rsid w:val="00620F2C"/>
    <w:rsid w:val="006360B8"/>
    <w:rsid w:val="00642EDF"/>
    <w:rsid w:val="006447B8"/>
    <w:rsid w:val="006453E0"/>
    <w:rsid w:val="006561CD"/>
    <w:rsid w:val="00657FBC"/>
    <w:rsid w:val="00662B20"/>
    <w:rsid w:val="00662E02"/>
    <w:rsid w:val="0066565A"/>
    <w:rsid w:val="00671690"/>
    <w:rsid w:val="006878B5"/>
    <w:rsid w:val="00693936"/>
    <w:rsid w:val="006D10D3"/>
    <w:rsid w:val="006E4AAF"/>
    <w:rsid w:val="006E52FA"/>
    <w:rsid w:val="006F140E"/>
    <w:rsid w:val="006F6961"/>
    <w:rsid w:val="00702113"/>
    <w:rsid w:val="00715809"/>
    <w:rsid w:val="00720DD7"/>
    <w:rsid w:val="00740338"/>
    <w:rsid w:val="007430CC"/>
    <w:rsid w:val="00754151"/>
    <w:rsid w:val="007612D7"/>
    <w:rsid w:val="007621BB"/>
    <w:rsid w:val="00763463"/>
    <w:rsid w:val="007675A3"/>
    <w:rsid w:val="007710BB"/>
    <w:rsid w:val="00775CEF"/>
    <w:rsid w:val="00782CFC"/>
    <w:rsid w:val="00785D63"/>
    <w:rsid w:val="007873C8"/>
    <w:rsid w:val="00791EBC"/>
    <w:rsid w:val="007B30C6"/>
    <w:rsid w:val="007B43A1"/>
    <w:rsid w:val="007C4D0B"/>
    <w:rsid w:val="008144C6"/>
    <w:rsid w:val="008311C2"/>
    <w:rsid w:val="00851796"/>
    <w:rsid w:val="00851C91"/>
    <w:rsid w:val="008573A2"/>
    <w:rsid w:val="0086035F"/>
    <w:rsid w:val="00881DA0"/>
    <w:rsid w:val="00882FD3"/>
    <w:rsid w:val="0089139F"/>
    <w:rsid w:val="00894BC5"/>
    <w:rsid w:val="008D2D93"/>
    <w:rsid w:val="008D312F"/>
    <w:rsid w:val="008E1FD2"/>
    <w:rsid w:val="008E32FA"/>
    <w:rsid w:val="00903BCF"/>
    <w:rsid w:val="009362F9"/>
    <w:rsid w:val="00943002"/>
    <w:rsid w:val="00946763"/>
    <w:rsid w:val="009551DF"/>
    <w:rsid w:val="00966369"/>
    <w:rsid w:val="0099061F"/>
    <w:rsid w:val="00997D97"/>
    <w:rsid w:val="009A3996"/>
    <w:rsid w:val="009B4DE7"/>
    <w:rsid w:val="009B6233"/>
    <w:rsid w:val="009D0B14"/>
    <w:rsid w:val="009D1E12"/>
    <w:rsid w:val="009F29F9"/>
    <w:rsid w:val="00A07C1B"/>
    <w:rsid w:val="00A115F9"/>
    <w:rsid w:val="00A1520E"/>
    <w:rsid w:val="00A1688E"/>
    <w:rsid w:val="00A22D67"/>
    <w:rsid w:val="00A30CAB"/>
    <w:rsid w:val="00A3263D"/>
    <w:rsid w:val="00A40AF2"/>
    <w:rsid w:val="00A6114C"/>
    <w:rsid w:val="00A75FFC"/>
    <w:rsid w:val="00A95329"/>
    <w:rsid w:val="00A9688C"/>
    <w:rsid w:val="00AA5BDB"/>
    <w:rsid w:val="00AB164E"/>
    <w:rsid w:val="00AB2229"/>
    <w:rsid w:val="00AC3354"/>
    <w:rsid w:val="00AD262F"/>
    <w:rsid w:val="00AD3087"/>
    <w:rsid w:val="00AE25FC"/>
    <w:rsid w:val="00B021B1"/>
    <w:rsid w:val="00B2272D"/>
    <w:rsid w:val="00B26726"/>
    <w:rsid w:val="00B30912"/>
    <w:rsid w:val="00B35A4B"/>
    <w:rsid w:val="00B42541"/>
    <w:rsid w:val="00B73D31"/>
    <w:rsid w:val="00B7529F"/>
    <w:rsid w:val="00B911ED"/>
    <w:rsid w:val="00BA4CE5"/>
    <w:rsid w:val="00BA7D5D"/>
    <w:rsid w:val="00BB7F3E"/>
    <w:rsid w:val="00BC12B5"/>
    <w:rsid w:val="00BC739A"/>
    <w:rsid w:val="00BD0CF5"/>
    <w:rsid w:val="00BE39FD"/>
    <w:rsid w:val="00BF0473"/>
    <w:rsid w:val="00C05438"/>
    <w:rsid w:val="00C14B87"/>
    <w:rsid w:val="00C30626"/>
    <w:rsid w:val="00C33C5C"/>
    <w:rsid w:val="00C3403F"/>
    <w:rsid w:val="00C37ABA"/>
    <w:rsid w:val="00C40C6A"/>
    <w:rsid w:val="00C51B26"/>
    <w:rsid w:val="00C52A22"/>
    <w:rsid w:val="00C74D6F"/>
    <w:rsid w:val="00C7523C"/>
    <w:rsid w:val="00C80BBA"/>
    <w:rsid w:val="00C842F0"/>
    <w:rsid w:val="00C86F25"/>
    <w:rsid w:val="00C91FCE"/>
    <w:rsid w:val="00CA563C"/>
    <w:rsid w:val="00CB0B84"/>
    <w:rsid w:val="00CC3F97"/>
    <w:rsid w:val="00CD1B00"/>
    <w:rsid w:val="00CF2D79"/>
    <w:rsid w:val="00CF74E8"/>
    <w:rsid w:val="00CF7D2C"/>
    <w:rsid w:val="00D0741B"/>
    <w:rsid w:val="00D12E18"/>
    <w:rsid w:val="00D14919"/>
    <w:rsid w:val="00D32710"/>
    <w:rsid w:val="00D40D9D"/>
    <w:rsid w:val="00D42658"/>
    <w:rsid w:val="00D42EE9"/>
    <w:rsid w:val="00D626CB"/>
    <w:rsid w:val="00D822F0"/>
    <w:rsid w:val="00D8672A"/>
    <w:rsid w:val="00D87447"/>
    <w:rsid w:val="00DA24C3"/>
    <w:rsid w:val="00DB5278"/>
    <w:rsid w:val="00DC09F5"/>
    <w:rsid w:val="00DC4568"/>
    <w:rsid w:val="00DC7BB5"/>
    <w:rsid w:val="00DD2AEE"/>
    <w:rsid w:val="00DE4A5A"/>
    <w:rsid w:val="00DF2EA9"/>
    <w:rsid w:val="00DF51BD"/>
    <w:rsid w:val="00DF7110"/>
    <w:rsid w:val="00E13953"/>
    <w:rsid w:val="00E263E7"/>
    <w:rsid w:val="00E27CF5"/>
    <w:rsid w:val="00E4048E"/>
    <w:rsid w:val="00E7345A"/>
    <w:rsid w:val="00E74B28"/>
    <w:rsid w:val="00E75D4C"/>
    <w:rsid w:val="00E86054"/>
    <w:rsid w:val="00E9066C"/>
    <w:rsid w:val="00E95BA7"/>
    <w:rsid w:val="00E96628"/>
    <w:rsid w:val="00EA62A2"/>
    <w:rsid w:val="00EB1960"/>
    <w:rsid w:val="00EB38C7"/>
    <w:rsid w:val="00EC04CC"/>
    <w:rsid w:val="00EC4B5C"/>
    <w:rsid w:val="00ED452D"/>
    <w:rsid w:val="00EE1F0D"/>
    <w:rsid w:val="00EE4843"/>
    <w:rsid w:val="00EE7288"/>
    <w:rsid w:val="00F034C0"/>
    <w:rsid w:val="00F0768F"/>
    <w:rsid w:val="00F31A25"/>
    <w:rsid w:val="00F340B8"/>
    <w:rsid w:val="00F46E32"/>
    <w:rsid w:val="00F61B08"/>
    <w:rsid w:val="00F634C3"/>
    <w:rsid w:val="00F63F85"/>
    <w:rsid w:val="00F64A32"/>
    <w:rsid w:val="00F66455"/>
    <w:rsid w:val="00F72095"/>
    <w:rsid w:val="00F75899"/>
    <w:rsid w:val="00F83E27"/>
    <w:rsid w:val="00F87630"/>
    <w:rsid w:val="00FA6B06"/>
    <w:rsid w:val="00FC679E"/>
    <w:rsid w:val="00FD10E0"/>
    <w:rsid w:val="00FD714C"/>
    <w:rsid w:val="00FE33FC"/>
    <w:rsid w:val="00FE57B4"/>
    <w:rsid w:val="00FE5D3F"/>
    <w:rsid w:val="00FE7584"/>
    <w:rsid w:val="00FE76C6"/>
    <w:rsid w:val="0467DC82"/>
    <w:rsid w:val="18478AAB"/>
    <w:rsid w:val="77BDA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23D50E1"/>
  <w15:docId w15:val="{F5521553-8977-44EB-A447-7AF6CB724F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WenQuanYi Zen Hei Sharp" w:cs="Calibr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pPr>
      <w:suppressAutoHyphens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B87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99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996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996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996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996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InternetLink" w:customStyle="1">
    <w:name w:val="Internet Link"/>
    <w:basedOn w:val="DefaultParagraphFont"/>
    <w:rPr>
      <w:color w:val="0000FF"/>
      <w:u w:val="single"/>
    </w:rPr>
  </w:style>
  <w:style w:type="character" w:styleId="HeaderChar" w:customStyle="1">
    <w:name w:val="Header Char"/>
    <w:basedOn w:val="DefaultParagraphFont"/>
    <w:uiPriority w:val="99"/>
  </w:style>
  <w:style w:type="character" w:styleId="FooterChar" w:customStyle="1">
    <w:name w:val="Footer Char"/>
    <w:basedOn w:val="DefaultParagraphFont"/>
    <w:uiPriority w:val="99"/>
  </w:style>
  <w:style w:type="character" w:styleId="BalloonTextChar" w:customStyle="1">
    <w:name w:val="Balloon Text Char"/>
    <w:basedOn w:val="DefaultParagraphFont"/>
    <w:uiPriority w:val="99"/>
    <w:rPr>
      <w:rFonts w:ascii="Tahoma" w:hAnsi="Tahoma" w:cs="Tahoma"/>
      <w:sz w:val="16"/>
      <w:szCs w:val="16"/>
    </w:rPr>
  </w:style>
  <w:style w:type="character" w:styleId="Heading3Char" w:customStyle="1">
    <w:name w:val="Heading 3 Char"/>
    <w:basedOn w:val="DefaultParagraphFont"/>
    <w:rPr>
      <w:rFonts w:eastAsia="Times New Roman" w:cs="Arial"/>
      <w:b/>
      <w:bCs/>
      <w:sz w:val="26"/>
      <w:szCs w:val="26"/>
      <w:lang w:val="en-US"/>
    </w:rPr>
  </w:style>
  <w:style w:type="character" w:styleId="bodytext1" w:customStyle="1">
    <w:name w:val="bodytext1"/>
    <w:basedOn w:val="DefaultParagraphFont"/>
    <w:rPr>
      <w:rFonts w:ascii="Verdana" w:hAnsi="Verdana"/>
      <w:color w:val="000000"/>
      <w:sz w:val="20"/>
      <w:szCs w:val="20"/>
    </w:rPr>
  </w:style>
  <w:style w:type="character" w:styleId="BodyTextChar" w:customStyle="1">
    <w:name w:val="Body Text Char"/>
    <w:basedOn w:val="DefaultParagraphFont"/>
    <w:rPr>
      <w:rFonts w:eastAsia="Times New Roman" w:cs="Times New Roman"/>
      <w:szCs w:val="24"/>
      <w:lang w:val="en-US"/>
    </w:rPr>
  </w:style>
  <w:style w:type="character" w:styleId="entitycharstyle" w:customStyle="1">
    <w:name w:val="entity_char_style"/>
    <w:basedOn w:val="DefaultParagraphFont"/>
    <w:rPr>
      <w:rFonts w:ascii="Arial Unicode MS" w:hAnsi="Arial Unicode MS" w:eastAsia="Arial Unicode MS" w:cs="Arial Unicode MS"/>
      <w:sz w:val="22"/>
      <w:szCs w:val="22"/>
    </w:rPr>
  </w:style>
  <w:style w:type="character" w:styleId="div-wrap-info-bold" w:customStyle="1">
    <w:name w:val="div-wrap-info-bold"/>
    <w:basedOn w:val="DefaultParagraphFont"/>
    <w:rPr>
      <w:rFonts w:ascii="Times New Roman" w:hAnsi="Times New Roman" w:cs="Times New Roman"/>
      <w:b/>
      <w:bCs/>
    </w:rPr>
  </w:style>
  <w:style w:type="character" w:styleId="amendment-quote" w:customStyle="1">
    <w:name w:val="amendment-quote"/>
    <w:basedOn w:val="DefaultParagraphFont"/>
    <w:rPr>
      <w:rFonts w:ascii="Times" w:hAnsi="Times" w:cs="Times"/>
      <w:b w:val="0"/>
      <w:bCs w:val="0"/>
      <w:i w:val="0"/>
      <w:iCs w:val="0"/>
      <w:color w:val="000000"/>
      <w:sz w:val="26"/>
      <w:szCs w:val="26"/>
    </w:rPr>
  </w:style>
  <w:style w:type="character" w:styleId="within-new" w:customStyle="1">
    <w:name w:val="within-new"/>
    <w:basedOn w:val="DefaultParagraphFont"/>
    <w:rPr>
      <w:color w:val="0000FF"/>
    </w:rPr>
  </w:style>
  <w:style w:type="character" w:styleId="legds2" w:customStyle="1">
    <w:name w:val="legds2"/>
    <w:basedOn w:val="DefaultParagraphFont"/>
    <w:rPr>
      <w:vanish w:val="0"/>
    </w:rPr>
  </w:style>
  <w:style w:type="character" w:styleId="legp1no11" w:customStyle="1">
    <w:name w:val="legp1no11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ListLabel1" w:customStyle="1">
    <w:name w:val="ListLabel 1"/>
    <w:rPr>
      <w:rFonts w:cs="Courier New"/>
    </w:rPr>
  </w:style>
  <w:style w:type="paragraph" w:styleId="Heading" w:customStyle="1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 w:customStyle="1">
    <w:name w:val="Text Body"/>
    <w:basedOn w:val="Default"/>
    <w:next w:val="Default"/>
    <w:pPr>
      <w:spacing w:line="288" w:lineRule="auto"/>
    </w:pPr>
    <w:rPr>
      <w:rFonts w:cs="Times New Roman"/>
      <w:color w:val="00000A"/>
    </w:rPr>
  </w:style>
  <w:style w:type="paragraph" w:styleId="Default" w:customStyle="1">
    <w:name w:val="Default"/>
    <w:qFormat/>
    <w:pPr>
      <w:suppressAutoHyphens/>
    </w:pPr>
    <w:rPr>
      <w:rFonts w:eastAsia="Times New Roman" w:cs="Arial"/>
      <w:color w:val="000000"/>
      <w:szCs w:val="24"/>
      <w:lang w:val="en-US"/>
    </w:r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Index" w:customStyle="1">
    <w:name w:val="Index"/>
    <w:basedOn w:val="Normal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paragraph" w:styleId="legclearfix1" w:customStyle="1">
    <w:name w:val="legclearfix1"/>
    <w:basedOn w:val="Normal"/>
    <w:pPr>
      <w:shd w:val="clear" w:color="auto" w:fill="FFFFFF"/>
      <w:spacing w:after="120"/>
    </w:pPr>
    <w:rPr>
      <w:rFonts w:eastAsia="Times New Roman" w:cs="Arial"/>
      <w:color w:val="000000"/>
      <w:sz w:val="19"/>
      <w:szCs w:val="19"/>
      <w:lang w:eastAsia="en-GB"/>
    </w:rPr>
  </w:style>
  <w:style w:type="paragraph" w:styleId="TableContents" w:customStyle="1">
    <w:name w:val="Table Contents"/>
    <w:basedOn w:val="Normal"/>
  </w:style>
  <w:style w:type="character" w:styleId="Hyperlink">
    <w:name w:val="Hyperlink"/>
    <w:basedOn w:val="DefaultParagraphFont"/>
    <w:uiPriority w:val="99"/>
    <w:unhideWhenUsed/>
    <w:rsid w:val="00C40C6A"/>
    <w:rPr>
      <w:color w:val="0000FF" w:themeColor="hyperlink"/>
      <w:u w:val="single"/>
    </w:rPr>
  </w:style>
  <w:style w:type="paragraph" w:styleId="body" w:customStyle="1">
    <w:name w:val="body"/>
    <w:basedOn w:val="Normal"/>
    <w:link w:val="bodyChar"/>
    <w:rsid w:val="004F52F9"/>
    <w:pPr>
      <w:suppressAutoHyphens w:val="0"/>
      <w:spacing w:line="240" w:lineRule="exact"/>
    </w:pPr>
    <w:rPr>
      <w:rFonts w:ascii="L Frutiger Light" w:hAnsi="L Frutiger Light" w:eastAsia="Times" w:cs="Times New Roman"/>
      <w:color w:val="003366"/>
      <w:sz w:val="20"/>
      <w:szCs w:val="20"/>
      <w:lang w:val="x-none" w:eastAsia="x-none"/>
    </w:rPr>
  </w:style>
  <w:style w:type="character" w:styleId="bodyChar" w:customStyle="1">
    <w:name w:val="body Char"/>
    <w:link w:val="body"/>
    <w:rsid w:val="004F52F9"/>
    <w:rPr>
      <w:rFonts w:ascii="L Frutiger Light" w:hAnsi="L Frutiger Light" w:eastAsia="Times" w:cs="Times New Roman"/>
      <w:color w:val="003366"/>
      <w:sz w:val="20"/>
      <w:szCs w:val="20"/>
      <w:lang w:val="x-none" w:eastAsia="x-none"/>
    </w:rPr>
  </w:style>
  <w:style w:type="paragraph" w:styleId="subsub" w:customStyle="1">
    <w:name w:val="sub sub"/>
    <w:basedOn w:val="Normal"/>
    <w:rsid w:val="004F52F9"/>
    <w:pPr>
      <w:widowControl w:val="0"/>
      <w:suppressAutoHyphens w:val="0"/>
      <w:autoSpaceDE w:val="0"/>
      <w:autoSpaceDN w:val="0"/>
      <w:adjustRightInd w:val="0"/>
      <w:spacing w:before="57" w:line="280" w:lineRule="atLeast"/>
      <w:ind w:left="-567"/>
      <w:textAlignment w:val="center"/>
    </w:pPr>
    <w:rPr>
      <w:rFonts w:ascii="R Frutiger Roman" w:hAnsi="R Frutiger Roman" w:eastAsia="Times New Roman" w:cs="Times New Roman"/>
      <w:color w:val="C3901D"/>
      <w:spacing w:val="-14"/>
      <w:sz w:val="28"/>
      <w:szCs w:val="32"/>
      <w:lang w:val="en-US" w:eastAsia="en-GB"/>
    </w:rPr>
  </w:style>
  <w:style w:type="paragraph" w:styleId="GreenHeadingArial16Templates" w:customStyle="1">
    <w:name w:val="Green Heading Arial 16 Templates"/>
    <w:basedOn w:val="Normal"/>
    <w:link w:val="GreenHeadingArial16TemplatesChar"/>
    <w:qFormat/>
    <w:rsid w:val="004F52F9"/>
    <w:pPr>
      <w:suppressAutoHyphens w:val="0"/>
      <w:ind w:left="-567"/>
    </w:pPr>
    <w:rPr>
      <w:rFonts w:eastAsia="Times" w:cs="Times New Roman"/>
      <w:b/>
      <w:color w:val="96BE2B"/>
      <w:sz w:val="32"/>
      <w:szCs w:val="32"/>
      <w:lang w:val="x-none" w:eastAsia="x-none"/>
    </w:rPr>
  </w:style>
  <w:style w:type="character" w:styleId="GreenHeadingArial16TemplatesChar" w:customStyle="1">
    <w:name w:val="Green Heading Arial 16 Templates Char"/>
    <w:link w:val="GreenHeadingArial16Templates"/>
    <w:rsid w:val="004F52F9"/>
    <w:rPr>
      <w:rFonts w:eastAsia="Times" w:cs="Times New Roman"/>
      <w:b/>
      <w:color w:val="96BE2B"/>
      <w:sz w:val="32"/>
      <w:szCs w:val="32"/>
      <w:lang w:val="x-none" w:eastAsia="x-none"/>
    </w:rPr>
  </w:style>
  <w:style w:type="paragraph" w:styleId="GreyArial10body-Templates" w:customStyle="1">
    <w:name w:val="Grey Arial 10 body - Templates"/>
    <w:basedOn w:val="body"/>
    <w:link w:val="GreyArial10body-TemplatesChar"/>
    <w:qFormat/>
    <w:rsid w:val="00740338"/>
    <w:pPr>
      <w:spacing w:after="57"/>
      <w:ind w:left="-567"/>
    </w:pPr>
    <w:rPr>
      <w:rFonts w:ascii="Arial" w:hAnsi="Arial"/>
      <w:color w:val="494949"/>
    </w:rPr>
  </w:style>
  <w:style w:type="character" w:styleId="GreyArial10body-TemplatesChar" w:customStyle="1">
    <w:name w:val="Grey Arial 10 body - Templates Char"/>
    <w:link w:val="GreyArial10body-Templates"/>
    <w:rsid w:val="00740338"/>
    <w:rPr>
      <w:rFonts w:eastAsia="Times" w:cs="Times New Roman"/>
      <w:color w:val="494949"/>
      <w:sz w:val="20"/>
      <w:szCs w:val="20"/>
      <w:lang w:val="x-none" w:eastAsia="x-none"/>
    </w:rPr>
  </w:style>
  <w:style w:type="paragraph" w:styleId="Blue-Arial10-optionaltext-templates" w:customStyle="1">
    <w:name w:val="Blue - Arial 10 - optional text - templates"/>
    <w:basedOn w:val="body"/>
    <w:link w:val="Blue-Arial10-optionaltext-templatesChar"/>
    <w:qFormat/>
    <w:rsid w:val="00740338"/>
    <w:pPr>
      <w:spacing w:after="200"/>
      <w:ind w:left="-567"/>
    </w:pPr>
    <w:rPr>
      <w:rFonts w:ascii="Arial" w:hAnsi="Arial"/>
      <w:color w:val="466DB0"/>
    </w:rPr>
  </w:style>
  <w:style w:type="character" w:styleId="Blue-Arial10-optionaltext-templatesChar" w:customStyle="1">
    <w:name w:val="Blue - Arial 10 - optional text - templates Char"/>
    <w:link w:val="Blue-Arial10-optionaltext-templates"/>
    <w:rsid w:val="00740338"/>
    <w:rPr>
      <w:rFonts w:eastAsia="Times" w:cs="Times New Roman"/>
      <w:color w:val="466DB0"/>
      <w:sz w:val="20"/>
      <w:szCs w:val="20"/>
      <w:lang w:val="x-none" w:eastAsia="x-none"/>
    </w:rPr>
  </w:style>
  <w:style w:type="table" w:styleId="TableGrid">
    <w:name w:val="Table Grid"/>
    <w:basedOn w:val="TableNormal"/>
    <w:uiPriority w:val="59"/>
    <w:rsid w:val="00F72095"/>
    <w:rPr>
      <w:rFonts w:asciiTheme="minorHAnsi" w:hAnsiTheme="minorHAnsi" w:eastAsiaTheme="minorHAnsi" w:cstheme="minorBid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F72095"/>
    <w:rPr>
      <w:rFonts w:asciiTheme="minorHAnsi" w:hAnsiTheme="minorHAnsi" w:eastAsiaTheme="minorHAnsi" w:cstheme="min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2095"/>
    <w:pPr>
      <w:suppressAutoHyphens w:val="0"/>
    </w:pPr>
    <w:rPr>
      <w:rFonts w:asciiTheme="minorHAnsi" w:hAnsiTheme="minorHAnsi" w:eastAsiaTheme="minorHAnsi" w:cstheme="min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095"/>
    <w:pPr>
      <w:suppressAutoHyphens w:val="0"/>
    </w:pPr>
    <w:rPr>
      <w:rFonts w:asciiTheme="minorHAnsi" w:hAnsiTheme="minorHAnsi" w:eastAsiaTheme="minorHAnsi" w:cstheme="minorBid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72095"/>
    <w:rPr>
      <w:rFonts w:asciiTheme="minorHAnsi" w:hAnsiTheme="minorHAnsi" w:eastAsia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09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D10E0"/>
    <w:rPr>
      <w:color w:val="80808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14B87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A3996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A3996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A3996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A399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A399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openxmlformats.org/officeDocument/2006/relationships/image" Target="/media/image3.png" Id="Rc8cf04ee2641438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4D38A8A6E2455D80E5819A78586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06B82-B158-4DEC-81C2-FF9DA6E6592E}"/>
      </w:docPartPr>
      <w:docPartBody>
        <w:p xmlns:wp14="http://schemas.microsoft.com/office/word/2010/wordml" w:rsidR="005E3050" w:rsidRDefault="009466DF" w14:paraId="106E75CF" wp14:textId="77777777">
          <w:r w:rsidRPr="007A5380">
            <w:rPr>
              <w:rStyle w:val="PlaceholderText"/>
            </w:rPr>
            <w:t>[Enw Ysgol]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 Frutiger Light">
    <w:altName w:val="Times New Roman"/>
    <w:charset w:val="00"/>
    <w:family w:val="roman"/>
    <w:pitch w:val="variable"/>
  </w:font>
  <w:font w:name="R Frutiger Roman"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8E"/>
    <w:rsid w:val="000F72BC"/>
    <w:rsid w:val="001D1AAE"/>
    <w:rsid w:val="002557B9"/>
    <w:rsid w:val="002E4DEA"/>
    <w:rsid w:val="002F52CD"/>
    <w:rsid w:val="003108A2"/>
    <w:rsid w:val="00357896"/>
    <w:rsid w:val="003A0276"/>
    <w:rsid w:val="00433D66"/>
    <w:rsid w:val="005E3050"/>
    <w:rsid w:val="00614ECC"/>
    <w:rsid w:val="006A7B8E"/>
    <w:rsid w:val="007D0E5F"/>
    <w:rsid w:val="008A153B"/>
    <w:rsid w:val="009466DF"/>
    <w:rsid w:val="00970129"/>
    <w:rsid w:val="0098736B"/>
    <w:rsid w:val="00AE5F46"/>
    <w:rsid w:val="00B85445"/>
    <w:rsid w:val="00BB7EBF"/>
    <w:rsid w:val="00C50CAC"/>
    <w:rsid w:val="00CE0B13"/>
    <w:rsid w:val="00D444D0"/>
    <w:rsid w:val="00E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6DF"/>
    <w:rPr>
      <w:color w:val="808080"/>
    </w:rPr>
  </w:style>
  <w:style w:type="paragraph" w:customStyle="1" w:styleId="96C2A084D412498B923E0EF284387C44">
    <w:name w:val="96C2A084D412498B923E0EF284387C44"/>
    <w:rsid w:val="00255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126767-205c-4a72-863e-d97888882f2d">
      <UserInfo>
        <DisplayName/>
        <AccountId xsi:nil="true"/>
        <AccountType/>
      </UserInfo>
    </SharedWithUsers>
    <MediaLengthInSeconds xmlns="57e38a5c-aab1-4440-b59a-9ba143ce99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D3F1165A1B4BE4FAE7888AF89F8B699" ma:contentTypeVersion="20" ma:contentTypeDescription="Creu dogfen newydd." ma:contentTypeScope="" ma:versionID="e57796caf73a206a5e082345b5bbb7af">
  <xsd:schema xmlns:xsd="http://www.w3.org/2001/XMLSchema" xmlns:xs="http://www.w3.org/2001/XMLSchema" xmlns:p="http://schemas.microsoft.com/office/2006/metadata/properties" xmlns:ns2="57e38a5c-aab1-4440-b59a-9ba143ce9962" xmlns:ns3="68126767-205c-4a72-863e-d97888882f2d" targetNamespace="http://schemas.microsoft.com/office/2006/metadata/properties" ma:root="true" ma:fieldsID="15d8bc4bf1af7e406a9ecba9dcad31a0" ns2:_="" ns3:_="">
    <xsd:import namespace="57e38a5c-aab1-4440-b59a-9ba143ce9962"/>
    <xsd:import namespace="68126767-205c-4a72-863e-d9788888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8a5c-aab1-4440-b59a-9ba143ce9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6767-205c-4a72-863e-d9788888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E39CB-A8B5-4ABC-BB33-964093347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19B00-26D2-4FA9-8199-4D579BD1308A}">
  <ds:schemaRefs>
    <ds:schemaRef ds:uri="http://schemas.microsoft.com/office/2006/metadata/properties"/>
    <ds:schemaRef ds:uri="http://schemas.microsoft.com/office/infopath/2007/PartnerControls"/>
    <ds:schemaRef ds:uri="68126767-205c-4a72-863e-d97888882f2d"/>
    <ds:schemaRef ds:uri="57e38a5c-aab1-4440-b59a-9ba143ce9962"/>
  </ds:schemaRefs>
</ds:datastoreItem>
</file>

<file path=customXml/itemProps3.xml><?xml version="1.0" encoding="utf-8"?>
<ds:datastoreItem xmlns:ds="http://schemas.openxmlformats.org/officeDocument/2006/customXml" ds:itemID="{7F46C322-33CC-4F35-AB62-9D7EA7195B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Cyngor Gwynedd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lholford</dc:creator>
  <cp:lastModifiedBy>R Gregory (Ysgol Brynaerau)</cp:lastModifiedBy>
  <cp:revision>3</cp:revision>
  <cp:lastPrinted>2019-08-22T09:41:00Z</cp:lastPrinted>
  <dcterms:created xsi:type="dcterms:W3CDTF">2023-06-08T10:26:00Z</dcterms:created>
  <dcterms:modified xsi:type="dcterms:W3CDTF">2024-11-06T15:35:32Z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2ea16510-e80c-43ab-bc47-540d88ac9a74</vt:lpwstr>
  </property>
  <property fmtid="{D5CDD505-2E9C-101B-9397-08002B2CF9AE}" pid="3" name="ContentTypeId">
    <vt:lpwstr>0x0101001D3F1165A1B4BE4FAE7888AF89F8B699</vt:lpwstr>
  </property>
  <property fmtid="{D5CDD505-2E9C-101B-9397-08002B2CF9AE}" pid="4" name="TaxKeyword">
    <vt:lpwstr/>
  </property>
  <property fmtid="{D5CDD505-2E9C-101B-9397-08002B2CF9AE}" pid="5" name="_cx_SecurityMarkings">
    <vt:lpwstr>1;#Swyddogol|cc759f6a-42a8-4716-9405-b226874081d1</vt:lpwstr>
  </property>
  <property fmtid="{D5CDD505-2E9C-101B-9397-08002B2CF9AE}" pid="6" name="OriginatingFunction">
    <vt:lpwstr/>
  </property>
  <property fmtid="{D5CDD505-2E9C-101B-9397-08002B2CF9AE}" pid="7" name="Classification">
    <vt:lpwstr>2;#Technoleg Gwybodaeth a Chyfathrebu (TGCh)|2e59567d-eef9-48ce-8fa5-e934c0ccd121</vt:lpwstr>
  </property>
  <property fmtid="{D5CDD505-2E9C-101B-9397-08002B2CF9AE}" pid="8" name="Order">
    <vt:r8>1592300</vt:r8>
  </property>
  <property fmtid="{D5CDD505-2E9C-101B-9397-08002B2CF9AE}" pid="9" name="dlc_EmailFrom">
    <vt:lpwstr/>
  </property>
  <property fmtid="{D5CDD505-2E9C-101B-9397-08002B2CF9AE}" pid="10" name="URL">
    <vt:lpwstr/>
  </property>
  <property fmtid="{D5CDD505-2E9C-101B-9397-08002B2CF9AE}" pid="11" name="xd_Signature">
    <vt:bool>false</vt:bool>
  </property>
  <property fmtid="{D5CDD505-2E9C-101B-9397-08002B2CF9AE}" pid="12" name="FolderDescription">
    <vt:lpwstr/>
  </property>
  <property fmtid="{D5CDD505-2E9C-101B-9397-08002B2CF9AE}" pid="13" name="xd_ProgID">
    <vt:lpwstr/>
  </property>
  <property fmtid="{D5CDD505-2E9C-101B-9397-08002B2CF9AE}" pid="14" name="dlc_EmailCC">
    <vt:lpwstr/>
  </property>
  <property fmtid="{D5CDD505-2E9C-101B-9397-08002B2CF9AE}" pid="15" name="dlc_EmailSubject">
    <vt:lpwstr/>
  </property>
  <property fmtid="{D5CDD505-2E9C-101B-9397-08002B2CF9AE}" pid="16" name="dlc_EmailTo">
    <vt:lpwstr/>
  </property>
  <property fmtid="{D5CDD505-2E9C-101B-9397-08002B2CF9AE}" pid="17" name="cx_originalversion">
    <vt:lpwstr>0.3</vt:lpwstr>
  </property>
  <property fmtid="{D5CDD505-2E9C-101B-9397-08002B2CF9AE}" pid="18" name="TemplateUrl">
    <vt:lpwstr/>
  </property>
  <property fmtid="{D5CDD505-2E9C-101B-9397-08002B2CF9AE}" pid="19" name="CX_RelocationTimestamp">
    <vt:lpwstr>2018-07-13T11:06:22Z</vt:lpwstr>
  </property>
  <property fmtid="{D5CDD505-2E9C-101B-9397-08002B2CF9AE}" pid="20" name="CX_RelocationUser">
    <vt:lpwstr>Bere Olwen Mai (ADDYSG)</vt:lpwstr>
  </property>
  <property fmtid="{D5CDD505-2E9C-101B-9397-08002B2CF9AE}" pid="21" name="CX_RelocationOperation">
    <vt:lpwstr>Copy</vt:lpwstr>
  </property>
  <property fmtid="{D5CDD505-2E9C-101B-9397-08002B2CF9AE}" pid="22" name="CX_RelocationReason">
    <vt:lpwstr>angen</vt:lpwstr>
  </property>
  <property fmtid="{D5CDD505-2E9C-101B-9397-08002B2CF9AE}" pid="23" name="fc21e95941e341fd9527e12848537719">
    <vt:lpwstr/>
  </property>
  <property fmtid="{D5CDD505-2E9C-101B-9397-08002B2CF9AE}" pid="24" name="d1780b1f095142689bede48a1a592c27">
    <vt:lpwstr>Swyddogol|cc759f6a-42a8-4716-9405-b226874081d1</vt:lpwstr>
  </property>
  <property fmtid="{D5CDD505-2E9C-101B-9397-08002B2CF9AE}" pid="25" name="ke93f16e132f4fd988b16f5cfb0cdfe5">
    <vt:lpwstr>Technoleg Gwybodaeth a Chyfathrebu (TGCh)|2e59567d-eef9-48ce-8fa5-e934c0ccd121</vt:lpwstr>
  </property>
  <property fmtid="{D5CDD505-2E9C-101B-9397-08002B2CF9AE}" pid="26" name="TaxCatchAll">
    <vt:lpwstr>2;#Technoleg Gwybodaeth a Chyfathrebu (TGCh)|2e59567d-eef9-48ce-8fa5-e934c0ccd121;#1;#Swyddogol|cc759f6a-42a8-4716-9405-b226874081d1</vt:lpwstr>
  </property>
  <property fmtid="{D5CDD505-2E9C-101B-9397-08002B2CF9AE}" pid="27" name="TaxKeywordTaxHTField">
    <vt:lpwstr/>
  </property>
  <property fmtid="{D5CDD505-2E9C-101B-9397-08002B2CF9AE}" pid="28" name="GUID">
    <vt:lpwstr>22699bc7-0a8b-4f0d-a532-a53747e4dd5f</vt:lpwstr>
  </property>
  <property fmtid="{D5CDD505-2E9C-101B-9397-08002B2CF9AE}" pid="29" name="WorkflowCreationPath">
    <vt:lpwstr>6e13ec2c-c293-428b-be78-45da4d9269e2;</vt:lpwstr>
  </property>
  <property fmtid="{D5CDD505-2E9C-101B-9397-08002B2CF9AE}" pid="30" name="DocumentOwner">
    <vt:lpwstr/>
  </property>
  <property fmtid="{D5CDD505-2E9C-101B-9397-08002B2CF9AE}" pid="31" name="Migrated">
    <vt:lpwstr>Na</vt:lpwstr>
  </property>
  <property fmtid="{D5CDD505-2E9C-101B-9397-08002B2CF9AE}" pid="32" name="CurrentStatus">
    <vt:lpwstr>Drafft</vt:lpwstr>
  </property>
  <property fmtid="{D5CDD505-2E9C-101B-9397-08002B2CF9AE}" pid="33" name="_SourceUrl">
    <vt:lpwstr/>
  </property>
  <property fmtid="{D5CDD505-2E9C-101B-9397-08002B2CF9AE}" pid="34" name="_SharedFileIndex">
    <vt:lpwstr/>
  </property>
  <property fmtid="{D5CDD505-2E9C-101B-9397-08002B2CF9AE}" pid="35" name="ComplianceAssetId">
    <vt:lpwstr/>
  </property>
  <property fmtid="{D5CDD505-2E9C-101B-9397-08002B2CF9AE}" pid="36" name="_ExtendedDescription">
    <vt:lpwstr/>
  </property>
  <property fmtid="{D5CDD505-2E9C-101B-9397-08002B2CF9AE}" pid="37" name="TriggerFlowInfo">
    <vt:lpwstr/>
  </property>
</Properties>
</file>